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1" w:rsidRDefault="00545681" w:rsidP="005456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545681" w:rsidRDefault="00545681" w:rsidP="00545681">
      <w:pPr>
        <w:pStyle w:val="Default"/>
        <w:jc w:val="center"/>
        <w:rPr>
          <w:b/>
          <w:sz w:val="28"/>
          <w:szCs w:val="28"/>
        </w:rPr>
      </w:pPr>
    </w:p>
    <w:p w:rsidR="00545681" w:rsidRDefault="00545681" w:rsidP="005456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545681" w:rsidRDefault="00545681" w:rsidP="00545681">
      <w:pPr>
        <w:pStyle w:val="Default"/>
        <w:rPr>
          <w:sz w:val="28"/>
          <w:szCs w:val="28"/>
        </w:rPr>
      </w:pPr>
    </w:p>
    <w:p w:rsidR="00545681" w:rsidRDefault="00545681" w:rsidP="00545681">
      <w:pPr>
        <w:pStyle w:val="Default"/>
        <w:rPr>
          <w:sz w:val="28"/>
          <w:szCs w:val="28"/>
        </w:rPr>
      </w:pPr>
    </w:p>
    <w:p w:rsidR="00545681" w:rsidRDefault="00545681" w:rsidP="00545681">
      <w:pPr>
        <w:pStyle w:val="Default"/>
        <w:rPr>
          <w:sz w:val="28"/>
          <w:szCs w:val="28"/>
        </w:rPr>
      </w:pPr>
    </w:p>
    <w:p w:rsidR="00545681" w:rsidRDefault="00545681" w:rsidP="00545681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545681" w:rsidRDefault="00545681" w:rsidP="00545681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545681" w:rsidRDefault="00545681" w:rsidP="00545681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545681" w:rsidRDefault="00545681" w:rsidP="00545681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545681" w:rsidRDefault="00545681" w:rsidP="00545681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545681" w:rsidRDefault="00545681" w:rsidP="00545681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545681" w:rsidRDefault="00545681" w:rsidP="00545681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545681" w:rsidRDefault="00545681" w:rsidP="00545681">
      <w:pPr>
        <w:pStyle w:val="Default"/>
        <w:jc w:val="center"/>
        <w:rPr>
          <w:b/>
          <w:bCs/>
          <w:sz w:val="26"/>
          <w:szCs w:val="26"/>
        </w:rPr>
      </w:pPr>
    </w:p>
    <w:p w:rsidR="00545681" w:rsidRDefault="00545681" w:rsidP="00545681">
      <w:pPr>
        <w:pStyle w:val="Default"/>
      </w:pPr>
    </w:p>
    <w:p w:rsidR="009176FC" w:rsidRDefault="009176FC" w:rsidP="0091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FC" w:rsidRPr="006E49DD" w:rsidRDefault="009176FC" w:rsidP="0091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76FC" w:rsidRPr="009176FC" w:rsidRDefault="009176FC" w:rsidP="0091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C">
        <w:rPr>
          <w:rFonts w:ascii="Times New Roman" w:hAnsi="Times New Roman" w:cs="Times New Roman"/>
          <w:b/>
          <w:sz w:val="24"/>
          <w:szCs w:val="24"/>
        </w:rPr>
        <w:t xml:space="preserve">по  организации индивидуального учета результатов освоения  </w:t>
      </w:r>
      <w:proofErr w:type="gramStart"/>
      <w:r w:rsidRPr="009176F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176FC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программ, а также хранения в архивах  информации  об этих результатах на бумажных и (или) электронных носителях в ГБПОУ СО  «</w:t>
      </w:r>
      <w:proofErr w:type="spellStart"/>
      <w:r w:rsidRPr="009176FC">
        <w:rPr>
          <w:rFonts w:ascii="Times New Roman" w:hAnsi="Times New Roman" w:cs="Times New Roman"/>
          <w:b/>
          <w:sz w:val="24"/>
          <w:szCs w:val="24"/>
        </w:rPr>
        <w:t>Озински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технологий</w:t>
      </w:r>
      <w:r w:rsidRPr="009176FC">
        <w:rPr>
          <w:rFonts w:ascii="Times New Roman" w:hAnsi="Times New Roman" w:cs="Times New Roman"/>
          <w:b/>
          <w:sz w:val="24"/>
          <w:szCs w:val="24"/>
        </w:rPr>
        <w:t xml:space="preserve"> и сервиса»</w:t>
      </w:r>
    </w:p>
    <w:p w:rsidR="009176FC" w:rsidRPr="009176FC" w:rsidRDefault="009176FC" w:rsidP="0091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2" w:rsidRDefault="00E83EB2" w:rsidP="00A21E48"/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индивидуального учета ГБПОУ  СО 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–лицей)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освоения обучающимися образовательных программ и их поощрений, а также хранения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архивах </w:t>
      </w:r>
      <w:r w:rsidR="00E12B58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информации об этих результатах и поощрениях на бумажных и (или) электронных носителях.</w:t>
      </w:r>
    </w:p>
    <w:p w:rsidR="00E12B58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соответствии с Конституцией РФ, ФЗ «Об образовании в Российской Федерации» от 29 декабря 2012г. №273-ФЗ,</w:t>
      </w:r>
      <w:r w:rsidR="00545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 </w:t>
      </w:r>
      <w:r w:rsidR="00E12B58">
        <w:rPr>
          <w:sz w:val="28"/>
          <w:szCs w:val="28"/>
        </w:rPr>
        <w:t>ГБПОУ СО «</w:t>
      </w:r>
      <w:proofErr w:type="spellStart"/>
      <w:r w:rsidR="00E12B58">
        <w:rPr>
          <w:sz w:val="28"/>
          <w:szCs w:val="28"/>
        </w:rPr>
        <w:t>Озинский</w:t>
      </w:r>
      <w:proofErr w:type="spellEnd"/>
      <w:r w:rsidR="00E12B58">
        <w:rPr>
          <w:sz w:val="28"/>
          <w:szCs w:val="28"/>
        </w:rPr>
        <w:t xml:space="preserve"> лицей строительных технологий и сервиса».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1.3.Положение является локальным нормативным актом </w:t>
      </w:r>
      <w:r w:rsidR="00E12B58">
        <w:rPr>
          <w:sz w:val="28"/>
          <w:szCs w:val="28"/>
        </w:rPr>
        <w:t>ГБПОУ СО «</w:t>
      </w:r>
      <w:proofErr w:type="spellStart"/>
      <w:r w:rsidR="00E12B58">
        <w:rPr>
          <w:sz w:val="28"/>
          <w:szCs w:val="28"/>
        </w:rPr>
        <w:t>ОЛСТиС</w:t>
      </w:r>
      <w:proofErr w:type="spellEnd"/>
      <w:r w:rsidR="00E12B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Индивидуальный учёт результатов освоения обучающимися образовательных программ как составная часть внутри</w:t>
      </w:r>
      <w:r w:rsidR="00E12B58">
        <w:rPr>
          <w:sz w:val="28"/>
          <w:szCs w:val="28"/>
        </w:rPr>
        <w:t>лицейского к</w:t>
      </w:r>
      <w:r>
        <w:rPr>
          <w:sz w:val="28"/>
          <w:szCs w:val="28"/>
        </w:rPr>
        <w:t>онтроля, представляет собой один из инструментов реализации требований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 государственных образовательных стандартов среднего профессионального образования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результатам освоения основных профессиональных образовательных программ, реализуемых </w:t>
      </w:r>
      <w:r w:rsidR="00E12B58">
        <w:rPr>
          <w:sz w:val="28"/>
          <w:szCs w:val="28"/>
        </w:rPr>
        <w:t>ГБПОУ СО «</w:t>
      </w:r>
      <w:proofErr w:type="spellStart"/>
      <w:r w:rsidR="00E12B58">
        <w:rPr>
          <w:sz w:val="28"/>
          <w:szCs w:val="28"/>
        </w:rPr>
        <w:t>ОЛСТиС</w:t>
      </w:r>
      <w:proofErr w:type="spellEnd"/>
      <w:r w:rsidR="00E12B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 на обеспечение качества образования,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предполагает вовлечённость в оценочную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как преподавателей, так и обучающихся.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1.5.Задачами индивидуального учета результатов освоения обучающимися образовательных программ являются: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-реализация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подхода в образовательном процессе;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-поддержка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высокой учебной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обучающегося,</w:t>
      </w:r>
      <w:r w:rsidR="004154C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группы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за любой промежуток времени;</w:t>
      </w:r>
      <w:proofErr w:type="gramEnd"/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объективной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базы для поощрения обучающихся и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материального стимулирования педагогического коллектива</w:t>
      </w:r>
      <w:r w:rsidR="00E12B58">
        <w:rPr>
          <w:sz w:val="28"/>
          <w:szCs w:val="28"/>
        </w:rPr>
        <w:t xml:space="preserve"> лицея</w:t>
      </w:r>
      <w:r>
        <w:rPr>
          <w:sz w:val="28"/>
          <w:szCs w:val="28"/>
        </w:rPr>
        <w:t>, основы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управленческих решений и мер, направленных на получение положительных изменений в образовательной деятельности </w:t>
      </w:r>
      <w:r w:rsidR="00E12B58">
        <w:rPr>
          <w:sz w:val="28"/>
          <w:szCs w:val="28"/>
        </w:rPr>
        <w:t xml:space="preserve"> лицея </w:t>
      </w:r>
      <w:r>
        <w:rPr>
          <w:sz w:val="28"/>
          <w:szCs w:val="28"/>
        </w:rPr>
        <w:t>в целях повышения ее результативности;</w:t>
      </w:r>
    </w:p>
    <w:p w:rsidR="00E12B58" w:rsidRDefault="00E12B58" w:rsidP="00E83EB2">
      <w:pPr>
        <w:pStyle w:val="Default"/>
        <w:jc w:val="both"/>
        <w:rPr>
          <w:b/>
          <w:bCs/>
          <w:sz w:val="28"/>
          <w:szCs w:val="28"/>
        </w:rPr>
      </w:pPr>
    </w:p>
    <w:p w:rsidR="00E12B58" w:rsidRDefault="00E12B58" w:rsidP="00E83EB2">
      <w:pPr>
        <w:pStyle w:val="Default"/>
        <w:jc w:val="both"/>
        <w:rPr>
          <w:b/>
          <w:bCs/>
          <w:sz w:val="28"/>
          <w:szCs w:val="28"/>
        </w:rPr>
      </w:pPr>
    </w:p>
    <w:p w:rsidR="00E12B58" w:rsidRDefault="00E12B58" w:rsidP="00E83EB2">
      <w:pPr>
        <w:pStyle w:val="Default"/>
        <w:jc w:val="both"/>
        <w:rPr>
          <w:b/>
          <w:bCs/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ИНДИВИДУАЛЬНЫЙ УЧЕТ РЕЗУЛЬТАТОВ ОСВОЕНИЯ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ОБРАЗОВАТЕЛЬНЫХ ПРОГРАММ </w:t>
      </w:r>
      <w:r w:rsidR="00E12B58">
        <w:rPr>
          <w:b/>
          <w:bCs/>
          <w:sz w:val="28"/>
          <w:szCs w:val="28"/>
        </w:rPr>
        <w:t xml:space="preserve">ЛИЦЕЯ, </w:t>
      </w:r>
      <w:r>
        <w:rPr>
          <w:b/>
          <w:bCs/>
          <w:sz w:val="28"/>
          <w:szCs w:val="28"/>
        </w:rPr>
        <w:t>А ТАКЖЕ ХРАНЕНИЕ В АРХИВАХ ИНФОРМАЦИЙ О НИХ НА БУМАЖНЫХ И ЭЛЕКТРОННЫХ НОСИТЕЛЯХ</w:t>
      </w:r>
    </w:p>
    <w:p w:rsidR="00E12B58" w:rsidRDefault="00E12B58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2.1.Результаты индивидуального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программ, реализуемых в </w:t>
      </w:r>
      <w:r w:rsidR="00E12B58">
        <w:rPr>
          <w:sz w:val="28"/>
          <w:szCs w:val="28"/>
        </w:rPr>
        <w:t>лицее</w:t>
      </w:r>
      <w:r>
        <w:rPr>
          <w:sz w:val="28"/>
          <w:szCs w:val="28"/>
        </w:rPr>
        <w:t>, выражаются в форме оценок (зачёта/незачёта).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порядок выставления оценок (зачёта/незачёта), критерии оценок определяются локальными нормативными актами </w:t>
      </w:r>
      <w:r w:rsidR="00E12B58">
        <w:rPr>
          <w:sz w:val="28"/>
          <w:szCs w:val="28"/>
        </w:rPr>
        <w:t>лицея</w:t>
      </w:r>
      <w:r>
        <w:rPr>
          <w:sz w:val="28"/>
          <w:szCs w:val="28"/>
        </w:rPr>
        <w:t xml:space="preserve">, регулирующими порядок организации учебной и практической работы </w:t>
      </w:r>
      <w:r w:rsidR="00E12B58">
        <w:rPr>
          <w:sz w:val="28"/>
          <w:szCs w:val="28"/>
        </w:rPr>
        <w:t>лицея,</w:t>
      </w:r>
      <w:r>
        <w:rPr>
          <w:sz w:val="28"/>
          <w:szCs w:val="28"/>
        </w:rPr>
        <w:t xml:space="preserve"> прохождения промежуточной и итоговой аттестации обучающимися.</w:t>
      </w:r>
    </w:p>
    <w:p w:rsidR="00E83EB2" w:rsidRDefault="00E12B58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83EB2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освоения </w:t>
      </w:r>
      <w:proofErr w:type="gramStart"/>
      <w:r w:rsidR="00E83EB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отражаются </w:t>
      </w:r>
      <w:r>
        <w:rPr>
          <w:sz w:val="28"/>
          <w:szCs w:val="28"/>
        </w:rPr>
        <w:t>в лицее</w:t>
      </w:r>
      <w:r w:rsidR="00E83EB2">
        <w:rPr>
          <w:sz w:val="28"/>
          <w:szCs w:val="28"/>
        </w:rPr>
        <w:t xml:space="preserve"> на бумажных и электронных носителях.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2B58">
        <w:rPr>
          <w:sz w:val="28"/>
          <w:szCs w:val="28"/>
        </w:rPr>
        <w:t>ГБПОУ СО «</w:t>
      </w:r>
      <w:proofErr w:type="spellStart"/>
      <w:r w:rsidR="00E12B58">
        <w:rPr>
          <w:sz w:val="28"/>
          <w:szCs w:val="28"/>
        </w:rPr>
        <w:t>ОЛСТиС</w:t>
      </w:r>
      <w:proofErr w:type="spellEnd"/>
      <w:r w:rsidR="00E12B58">
        <w:rPr>
          <w:sz w:val="28"/>
          <w:szCs w:val="28"/>
        </w:rPr>
        <w:t>»</w:t>
      </w:r>
      <w:r>
        <w:rPr>
          <w:sz w:val="28"/>
          <w:szCs w:val="28"/>
        </w:rPr>
        <w:t xml:space="preserve"> имеются формы учёта индивидуальных результатов освоения обучающимися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программ, заполняемых </w:t>
      </w:r>
      <w:r w:rsidR="00E12B58">
        <w:rPr>
          <w:sz w:val="28"/>
          <w:szCs w:val="28"/>
        </w:rPr>
        <w:t>лицеем</w:t>
      </w:r>
      <w:r>
        <w:rPr>
          <w:sz w:val="28"/>
          <w:szCs w:val="28"/>
        </w:rPr>
        <w:t xml:space="preserve"> на электронных носителях: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-копии дипломов,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-копии приложений к дипломам.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бумажные формы учёта индивидуальных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E12B58">
        <w:rPr>
          <w:sz w:val="28"/>
          <w:szCs w:val="28"/>
        </w:rPr>
        <w:t xml:space="preserve"> программ, заполняемых лицеем</w:t>
      </w:r>
      <w:r>
        <w:rPr>
          <w:sz w:val="28"/>
          <w:szCs w:val="28"/>
        </w:rPr>
        <w:t>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-экзаменационные ведомости промежуточного и итогового контроля,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-сводные ведомости успеваемости,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-журналы теоретического и практического обучения,</w:t>
      </w:r>
      <w:r w:rsidRPr="00E83EB2">
        <w:rPr>
          <w:sz w:val="28"/>
          <w:szCs w:val="28"/>
        </w:rPr>
        <w:t xml:space="preserve"> 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-протоколы заседаний госу</w:t>
      </w:r>
      <w:r w:rsidR="00E12B58">
        <w:rPr>
          <w:sz w:val="28"/>
          <w:szCs w:val="28"/>
        </w:rPr>
        <w:t>дарственной итоговой аттестации</w:t>
      </w:r>
      <w:r>
        <w:rPr>
          <w:sz w:val="28"/>
          <w:szCs w:val="28"/>
        </w:rPr>
        <w:t>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-зачётные книжки,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-дипломы с приложениями,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E83EB2" w:rsidRDefault="00E12B58" w:rsidP="00E12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Лицеем</w:t>
      </w:r>
      <w:r w:rsidR="00E83EB2">
        <w:rPr>
          <w:sz w:val="28"/>
          <w:szCs w:val="28"/>
        </w:rPr>
        <w:t xml:space="preserve"> могут применяться и иные формы учёта индивидуальных результатов освоения </w:t>
      </w:r>
      <w:proofErr w:type="gramStart"/>
      <w:r w:rsidR="00E83EB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образовательных программ.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заполнения бумажных форм учёта индивидуальных результатов освоения</w:t>
      </w:r>
      <w:proofErr w:type="gramEnd"/>
      <w:r>
        <w:rPr>
          <w:sz w:val="28"/>
          <w:szCs w:val="28"/>
        </w:rPr>
        <w:t xml:space="preserve"> обучающимися</w:t>
      </w:r>
      <w:r w:rsidR="00E12B58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 xml:space="preserve"> </w:t>
      </w:r>
      <w:r w:rsidR="00E12B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формы документов установлены в локальных нормативных актах </w:t>
      </w:r>
      <w:r w:rsidR="00E12B58">
        <w:rPr>
          <w:sz w:val="28"/>
          <w:szCs w:val="28"/>
        </w:rPr>
        <w:t>лицея</w:t>
      </w:r>
      <w:r>
        <w:rPr>
          <w:sz w:val="28"/>
          <w:szCs w:val="28"/>
        </w:rPr>
        <w:t>, регламентирующих учебную и практическую работу, а также работу Учебной части.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2.2.1.В экзаменационной ведомости промежуточной аттестации выставляются результаты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дисциплины, профессионального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модуля, учебной и производственной практики,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по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программе. 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прохождения обучающимся государственной итоговой аттестации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ИА)  вносятся в индивидуальный  оценочный лист государственной экзаменационной</w:t>
      </w:r>
      <w:r w:rsidR="0054568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дублируются в ведомости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ГИА.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2.2.2. В сводных ведомостях отражаются итоговые результаты за семестр и выражаются в форме оценок (зачёта/незачёта).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2.2.3. В журналах теоретического и практического обучения учитываются индивидуальные (текущее, промежуточное и итоговое оценивание)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образовательной программы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оценок (зачёта/незачёта).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ведение журналов теоретического и практического обучения и порядка учёта в них индивидуальных результатов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образовательной программы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регламентируется локальными нормативными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актами (инструкциями о порядке ведения журналов теоретического и практического обучения).</w:t>
      </w:r>
    </w:p>
    <w:p w:rsidR="00E83EB2" w:rsidRDefault="00E12B58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E83EB2">
        <w:rPr>
          <w:sz w:val="28"/>
          <w:szCs w:val="28"/>
        </w:rPr>
        <w:t>. В протоколах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заседаний государственной итоговой аттестации отражаются результаты защиты </w:t>
      </w:r>
      <w:r w:rsidR="00782B9D">
        <w:rPr>
          <w:sz w:val="28"/>
          <w:szCs w:val="28"/>
        </w:rPr>
        <w:t>выпускной квалификационной работы</w:t>
      </w:r>
      <w:r w:rsidR="00E83EB2">
        <w:rPr>
          <w:sz w:val="28"/>
          <w:szCs w:val="28"/>
        </w:rPr>
        <w:t>.</w:t>
      </w:r>
    </w:p>
    <w:p w:rsidR="00E83EB2" w:rsidRDefault="00782B9D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E83EB2">
        <w:rPr>
          <w:sz w:val="28"/>
          <w:szCs w:val="28"/>
        </w:rPr>
        <w:t xml:space="preserve">. В зачётных книжках отражаются промежуточные, итоговые результаты (по семестрам) в </w:t>
      </w:r>
      <w:r>
        <w:rPr>
          <w:sz w:val="28"/>
          <w:szCs w:val="28"/>
        </w:rPr>
        <w:t>форме оценок (зачёта/незачёта)</w:t>
      </w:r>
      <w:r w:rsidR="00E83EB2">
        <w:rPr>
          <w:sz w:val="28"/>
          <w:szCs w:val="28"/>
        </w:rPr>
        <w:t>.</w:t>
      </w:r>
    </w:p>
    <w:p w:rsidR="00E83EB2" w:rsidRDefault="00782B9D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E83EB2">
        <w:rPr>
          <w:sz w:val="28"/>
          <w:szCs w:val="28"/>
        </w:rPr>
        <w:t>. В приложениях к дипломам отражаются результаты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освоения </w:t>
      </w:r>
      <w:proofErr w:type="gramStart"/>
      <w:r w:rsidR="00E83EB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за весь период обучения в </w:t>
      </w:r>
      <w:r>
        <w:rPr>
          <w:sz w:val="28"/>
          <w:szCs w:val="28"/>
        </w:rPr>
        <w:t>ГБПОУ СО «</w:t>
      </w:r>
      <w:proofErr w:type="spellStart"/>
      <w:r>
        <w:rPr>
          <w:sz w:val="28"/>
          <w:szCs w:val="28"/>
        </w:rPr>
        <w:t>ОЛСТиС</w:t>
      </w:r>
      <w:proofErr w:type="spellEnd"/>
      <w:r>
        <w:rPr>
          <w:sz w:val="28"/>
          <w:szCs w:val="28"/>
        </w:rPr>
        <w:t>»</w:t>
      </w:r>
      <w:r w:rsidR="00E83EB2">
        <w:rPr>
          <w:sz w:val="28"/>
          <w:szCs w:val="28"/>
        </w:rPr>
        <w:t xml:space="preserve"> и выражаются в форме оценок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(зачёта/незачёта).</w:t>
      </w:r>
    </w:p>
    <w:p w:rsidR="00E83EB2" w:rsidRDefault="00782B9D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2.2.7.В </w:t>
      </w:r>
      <w:proofErr w:type="spellStart"/>
      <w:r w:rsidR="00E83EB2">
        <w:rPr>
          <w:sz w:val="28"/>
          <w:szCs w:val="28"/>
        </w:rPr>
        <w:t>портфолио</w:t>
      </w:r>
      <w:proofErr w:type="spellEnd"/>
      <w:r w:rsidR="00E83EB2">
        <w:rPr>
          <w:sz w:val="28"/>
          <w:szCs w:val="28"/>
        </w:rPr>
        <w:t xml:space="preserve"> отражаются результаты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E83EB2">
        <w:rPr>
          <w:sz w:val="28"/>
          <w:szCs w:val="28"/>
        </w:rPr>
        <w:t>бучающимся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профессиональных компетенций, его готовность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к выполнению профессиональной деятельности, способность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практически применять приобретенный в </w:t>
      </w:r>
      <w:r>
        <w:rPr>
          <w:sz w:val="28"/>
          <w:szCs w:val="28"/>
        </w:rPr>
        <w:t>лицее</w:t>
      </w:r>
      <w:r w:rsidR="00E83EB2">
        <w:rPr>
          <w:sz w:val="28"/>
          <w:szCs w:val="28"/>
        </w:rPr>
        <w:t xml:space="preserve"> опыт, умения, знания.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Порядок ведения </w:t>
      </w:r>
      <w:proofErr w:type="spellStart"/>
      <w:r w:rsidR="00E83EB2">
        <w:rPr>
          <w:sz w:val="28"/>
          <w:szCs w:val="28"/>
        </w:rPr>
        <w:t>портфолио</w:t>
      </w:r>
      <w:proofErr w:type="spellEnd"/>
      <w:r w:rsidR="00E83EB2">
        <w:rPr>
          <w:sz w:val="28"/>
          <w:szCs w:val="28"/>
        </w:rPr>
        <w:t xml:space="preserve"> регламентируется соответствующим локальным нормативным актом </w:t>
      </w:r>
      <w:r>
        <w:rPr>
          <w:sz w:val="28"/>
          <w:szCs w:val="28"/>
        </w:rPr>
        <w:t>ГБПОУ СО «</w:t>
      </w:r>
      <w:proofErr w:type="spellStart"/>
      <w:r>
        <w:rPr>
          <w:sz w:val="28"/>
          <w:szCs w:val="28"/>
        </w:rPr>
        <w:t>ОЛСТиС</w:t>
      </w:r>
      <w:proofErr w:type="spellEnd"/>
      <w:r>
        <w:rPr>
          <w:sz w:val="28"/>
          <w:szCs w:val="28"/>
        </w:rPr>
        <w:t>».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Хранение информации об индивидуальных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бумажных и электронных носителях осуществляется в архивах </w:t>
      </w:r>
      <w:r w:rsidR="00782B9D">
        <w:rPr>
          <w:sz w:val="28"/>
          <w:szCs w:val="28"/>
        </w:rPr>
        <w:t>лицея</w:t>
      </w:r>
      <w:r>
        <w:rPr>
          <w:sz w:val="28"/>
          <w:szCs w:val="28"/>
        </w:rPr>
        <w:t>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выданных дипломах и приложениях к ним </w:t>
      </w:r>
      <w:proofErr w:type="gramStart"/>
      <w:r w:rsidR="00782B9D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архиве Учебной части </w:t>
      </w:r>
      <w:r w:rsidR="00782B9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в контейнерах для хранения электронных ресурсов, </w:t>
      </w:r>
      <w:r w:rsidR="00782B9D">
        <w:rPr>
          <w:sz w:val="28"/>
          <w:szCs w:val="28"/>
        </w:rPr>
        <w:t>в информационной базе данных;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 бумажных носителях -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архивах Учебной части</w:t>
      </w:r>
      <w:r w:rsidR="00782B9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 арх</w:t>
      </w:r>
      <w:r w:rsidR="00782B9D">
        <w:rPr>
          <w:sz w:val="28"/>
          <w:szCs w:val="28"/>
        </w:rPr>
        <w:t>иве лицея</w:t>
      </w:r>
      <w:r>
        <w:rPr>
          <w:sz w:val="28"/>
          <w:szCs w:val="28"/>
        </w:rPr>
        <w:t xml:space="preserve">. </w:t>
      </w:r>
    </w:p>
    <w:p w:rsidR="00782B9D" w:rsidRDefault="00782B9D" w:rsidP="00E83EB2">
      <w:pPr>
        <w:pStyle w:val="Default"/>
        <w:jc w:val="both"/>
        <w:rPr>
          <w:b/>
          <w:bCs/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ИНДИВИДУАЛЬНЫЙ УЧЕТ ПООЩРЕНИЙ ОБУЧАЮЩИХСЯ </w:t>
      </w:r>
      <w:r w:rsidR="00782B9D">
        <w:rPr>
          <w:b/>
          <w:bCs/>
          <w:sz w:val="28"/>
          <w:szCs w:val="28"/>
        </w:rPr>
        <w:t>ЛИЦЕЯ</w:t>
      </w:r>
      <w:r>
        <w:rPr>
          <w:b/>
          <w:bCs/>
          <w:sz w:val="28"/>
          <w:szCs w:val="28"/>
        </w:rPr>
        <w:t>, А ТАКЖЕ ХРАНЕНИЕ В АРХИВАХ ИНФОРМАЦИЙ О НИХ НА БУМАЖНЫХ НОСИТЕЛЯХ</w:t>
      </w:r>
    </w:p>
    <w:p w:rsidR="00782B9D" w:rsidRDefault="00782B9D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3.1.Поощрения обеспечивают в </w:t>
      </w:r>
      <w:r w:rsidR="00782B9D">
        <w:rPr>
          <w:sz w:val="28"/>
          <w:szCs w:val="28"/>
        </w:rPr>
        <w:t>лицее</w:t>
      </w:r>
      <w:r>
        <w:rPr>
          <w:sz w:val="28"/>
          <w:szCs w:val="28"/>
        </w:rPr>
        <w:t xml:space="preserve"> благоприятную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творческую обстановку, поддерживают порядок организации учебного процесса, стимулирует и активизирует обучающихся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к освоению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программ, способствует их развитию и социализа</w:t>
      </w:r>
      <w:r w:rsidR="00782B9D">
        <w:rPr>
          <w:sz w:val="28"/>
          <w:szCs w:val="28"/>
        </w:rPr>
        <w:t>ции, укрепляют традиции лицея</w:t>
      </w:r>
      <w:r>
        <w:rPr>
          <w:sz w:val="28"/>
          <w:szCs w:val="28"/>
        </w:rPr>
        <w:t>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B9D">
        <w:rPr>
          <w:sz w:val="28"/>
          <w:szCs w:val="28"/>
        </w:rPr>
        <w:t>2</w:t>
      </w:r>
      <w:r>
        <w:rPr>
          <w:sz w:val="28"/>
          <w:szCs w:val="28"/>
        </w:rPr>
        <w:t xml:space="preserve">. Информация о поощрениях хранится в архиве </w:t>
      </w:r>
      <w:r w:rsidR="00782B9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на бумажных носителях.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3.3.1. Поощрение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осуществляется на основании приказа</w:t>
      </w:r>
      <w:r w:rsidR="00301EDE">
        <w:rPr>
          <w:sz w:val="28"/>
          <w:szCs w:val="28"/>
        </w:rPr>
        <w:t xml:space="preserve"> директора</w:t>
      </w:r>
      <w:r w:rsidR="00545681">
        <w:rPr>
          <w:sz w:val="28"/>
          <w:szCs w:val="28"/>
        </w:rPr>
        <w:t>.</w:t>
      </w:r>
    </w:p>
    <w:p w:rsidR="00E83EB2" w:rsidRDefault="00E83EB2" w:rsidP="00E83EB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директора.</w:t>
      </w:r>
    </w:p>
    <w:p w:rsidR="00E83EB2" w:rsidRDefault="00E83EB2" w:rsidP="00782B9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директора </w:t>
      </w:r>
      <w:r w:rsidR="00782B9D">
        <w:rPr>
          <w:sz w:val="28"/>
          <w:szCs w:val="28"/>
        </w:rPr>
        <w:t>лицея по представлению заместителей</w:t>
      </w:r>
      <w:r>
        <w:rPr>
          <w:sz w:val="28"/>
          <w:szCs w:val="28"/>
        </w:rPr>
        <w:t xml:space="preserve"> директора осуществляется награждение обучающегося грамотой. В целях индивидуального учёта поощрений обучающегося ксерокопия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грамоты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хранится у заместителя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соответствующему направлению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в папке «Поощрения». Оригинал грамоты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помещается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приказов о поощрениях вкладыва</w:t>
      </w:r>
      <w:r w:rsidR="007B3892">
        <w:rPr>
          <w:sz w:val="28"/>
          <w:szCs w:val="28"/>
        </w:rPr>
        <w:t>е</w:t>
      </w:r>
      <w:r>
        <w:rPr>
          <w:sz w:val="28"/>
          <w:szCs w:val="28"/>
        </w:rPr>
        <w:t>тся в личные дела обучающихся.</w:t>
      </w:r>
    </w:p>
    <w:p w:rsidR="007B3892" w:rsidRDefault="007B3892" w:rsidP="00E83EB2">
      <w:pPr>
        <w:pStyle w:val="Default"/>
        <w:jc w:val="both"/>
        <w:rPr>
          <w:b/>
          <w:bCs/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 НОРМАТИВНЫЕ ДОКУМЕНТЫ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Конституция Российской Федерации, 1993 г.,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Федеральный закон «Об образовании в Российской Федерации» от 29 декабря 2012г. №273-ФЗ,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Приказ Министерства образования и науки РФ от 14 июня 2013г. №</w:t>
      </w:r>
      <w:r w:rsidR="007B3892">
        <w:rPr>
          <w:sz w:val="28"/>
          <w:szCs w:val="28"/>
        </w:rPr>
        <w:t xml:space="preserve"> </w:t>
      </w:r>
      <w:r>
        <w:rPr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7B3892" w:rsidRDefault="00E83EB2" w:rsidP="007B3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3892">
        <w:rPr>
          <w:sz w:val="28"/>
          <w:szCs w:val="28"/>
        </w:rPr>
        <w:t>4</w:t>
      </w:r>
      <w:r>
        <w:rPr>
          <w:sz w:val="28"/>
          <w:szCs w:val="28"/>
        </w:rPr>
        <w:t xml:space="preserve">. Устав </w:t>
      </w:r>
      <w:r w:rsidR="007B3892">
        <w:rPr>
          <w:sz w:val="28"/>
          <w:szCs w:val="28"/>
        </w:rPr>
        <w:t>ГБПОУ СО «</w:t>
      </w:r>
      <w:proofErr w:type="spellStart"/>
      <w:r w:rsidR="007B3892">
        <w:rPr>
          <w:sz w:val="28"/>
          <w:szCs w:val="28"/>
        </w:rPr>
        <w:t>ОЛСТиС</w:t>
      </w:r>
      <w:proofErr w:type="spellEnd"/>
      <w:r w:rsidR="007B3892">
        <w:rPr>
          <w:sz w:val="28"/>
          <w:szCs w:val="28"/>
        </w:rPr>
        <w:t>».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V. ЗАКЛЮЧИТЕЛЬНЫЕ ПОЛОЖЕНИЯ</w:t>
      </w:r>
    </w:p>
    <w:p w:rsidR="007B3892" w:rsidRDefault="007B3892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</w:p>
    <w:p w:rsidR="00E83EB2" w:rsidRDefault="007B389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83EB2">
        <w:rPr>
          <w:sz w:val="28"/>
          <w:szCs w:val="28"/>
        </w:rPr>
        <w:t xml:space="preserve">. Положение вступает в силу с момента его утверждения директором </w:t>
      </w:r>
      <w:r>
        <w:rPr>
          <w:sz w:val="28"/>
          <w:szCs w:val="28"/>
        </w:rPr>
        <w:t>лицея</w:t>
      </w:r>
      <w:r w:rsidR="00E83EB2">
        <w:rPr>
          <w:sz w:val="28"/>
          <w:szCs w:val="28"/>
        </w:rPr>
        <w:t xml:space="preserve"> и действует до издания нового положения, вводится в действие приказом директора </w:t>
      </w:r>
      <w:r>
        <w:rPr>
          <w:sz w:val="28"/>
          <w:szCs w:val="28"/>
        </w:rPr>
        <w:t>лицея</w:t>
      </w:r>
      <w:r w:rsidR="00E83EB2">
        <w:rPr>
          <w:sz w:val="28"/>
          <w:szCs w:val="28"/>
        </w:rPr>
        <w:t xml:space="preserve">. 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B3892">
        <w:rPr>
          <w:sz w:val="28"/>
          <w:szCs w:val="28"/>
        </w:rPr>
        <w:t>ложение подлежит согласованию с</w:t>
      </w:r>
      <w:r>
        <w:rPr>
          <w:sz w:val="28"/>
          <w:szCs w:val="28"/>
        </w:rPr>
        <w:t xml:space="preserve">  Советом </w:t>
      </w:r>
      <w:r w:rsidR="007B3892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и рассмотрению на Общем собрании работников и </w:t>
      </w:r>
      <w:proofErr w:type="gramStart"/>
      <w:r>
        <w:rPr>
          <w:sz w:val="28"/>
          <w:szCs w:val="28"/>
        </w:rPr>
        <w:t>пре</w:t>
      </w:r>
      <w:r w:rsidR="007B3892">
        <w:rPr>
          <w:sz w:val="28"/>
          <w:szCs w:val="28"/>
        </w:rPr>
        <w:t>дставителей</w:t>
      </w:r>
      <w:proofErr w:type="gramEnd"/>
      <w:r w:rsidR="007B3892">
        <w:rPr>
          <w:sz w:val="28"/>
          <w:szCs w:val="28"/>
        </w:rPr>
        <w:t xml:space="preserve"> обучающихся лицея</w:t>
      </w:r>
      <w:r>
        <w:rPr>
          <w:sz w:val="28"/>
          <w:szCs w:val="28"/>
        </w:rPr>
        <w:t>.</w:t>
      </w:r>
    </w:p>
    <w:p w:rsidR="00E83EB2" w:rsidRDefault="007B389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83EB2">
        <w:rPr>
          <w:sz w:val="28"/>
          <w:szCs w:val="28"/>
        </w:rPr>
        <w:t>. Ответственность за надлежащее исполнение требований настоящего Положения несёт заместитель директора по учебной работе.</w:t>
      </w:r>
    </w:p>
    <w:sectPr w:rsidR="00E83EB2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E48"/>
    <w:rsid w:val="00301EDE"/>
    <w:rsid w:val="004154CB"/>
    <w:rsid w:val="00480BF0"/>
    <w:rsid w:val="00545681"/>
    <w:rsid w:val="00574DE9"/>
    <w:rsid w:val="005E24FF"/>
    <w:rsid w:val="006C0FBC"/>
    <w:rsid w:val="0074327A"/>
    <w:rsid w:val="00782B9D"/>
    <w:rsid w:val="007B3892"/>
    <w:rsid w:val="00867D25"/>
    <w:rsid w:val="009176FC"/>
    <w:rsid w:val="00A17DC9"/>
    <w:rsid w:val="00A212B8"/>
    <w:rsid w:val="00A21E48"/>
    <w:rsid w:val="00A63022"/>
    <w:rsid w:val="00B7033F"/>
    <w:rsid w:val="00D749ED"/>
    <w:rsid w:val="00E12B58"/>
    <w:rsid w:val="00E83EB2"/>
    <w:rsid w:val="00E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_6"/>
    <w:basedOn w:val="a"/>
    <w:rsid w:val="009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10</cp:revision>
  <cp:lastPrinted>2015-04-30T07:41:00Z</cp:lastPrinted>
  <dcterms:created xsi:type="dcterms:W3CDTF">2015-04-27T05:45:00Z</dcterms:created>
  <dcterms:modified xsi:type="dcterms:W3CDTF">2015-09-15T10:20:00Z</dcterms:modified>
</cp:coreProperties>
</file>