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76" w:rsidRPr="00B3253C" w:rsidRDefault="00207076" w:rsidP="00173608">
      <w:pPr>
        <w:pStyle w:val="Default"/>
        <w:jc w:val="center"/>
        <w:rPr>
          <w:b/>
          <w:bCs/>
          <w:sz w:val="28"/>
          <w:szCs w:val="28"/>
        </w:rPr>
      </w:pPr>
      <w:r w:rsidRPr="00B3253C">
        <w:rPr>
          <w:b/>
          <w:bCs/>
          <w:sz w:val="28"/>
          <w:szCs w:val="28"/>
        </w:rPr>
        <w:t>МИНИСТЕРСТВО ОБРАЗОВАНИЯ  САРАТОВСКОЙ ОБЛАСТИ</w:t>
      </w:r>
    </w:p>
    <w:p w:rsidR="00207076" w:rsidRPr="00B3253C" w:rsidRDefault="00207076" w:rsidP="00173608">
      <w:pPr>
        <w:pStyle w:val="Default"/>
        <w:jc w:val="center"/>
        <w:rPr>
          <w:b/>
          <w:bCs/>
          <w:sz w:val="28"/>
          <w:szCs w:val="28"/>
        </w:rPr>
      </w:pPr>
    </w:p>
    <w:p w:rsidR="00207076" w:rsidRPr="00B3253C" w:rsidRDefault="00207076" w:rsidP="00173608">
      <w:pPr>
        <w:pStyle w:val="Default"/>
        <w:jc w:val="center"/>
        <w:rPr>
          <w:b/>
          <w:bCs/>
          <w:sz w:val="28"/>
          <w:szCs w:val="28"/>
        </w:rPr>
      </w:pPr>
      <w:r w:rsidRPr="00B3253C">
        <w:rPr>
          <w:b/>
          <w:bCs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 w:rsidRPr="00B3253C">
        <w:rPr>
          <w:b/>
          <w:bCs/>
          <w:sz w:val="28"/>
          <w:szCs w:val="28"/>
        </w:rPr>
        <w:t>Озинский</w:t>
      </w:r>
      <w:proofErr w:type="spellEnd"/>
      <w:r w:rsidRPr="00B3253C">
        <w:rPr>
          <w:b/>
          <w:bCs/>
          <w:sz w:val="28"/>
          <w:szCs w:val="28"/>
        </w:rPr>
        <w:t xml:space="preserve"> лицей строительных технологий и сервиса»</w:t>
      </w:r>
    </w:p>
    <w:p w:rsidR="00207076" w:rsidRPr="00B3253C" w:rsidRDefault="00207076" w:rsidP="00173608">
      <w:pPr>
        <w:pStyle w:val="Default"/>
        <w:rPr>
          <w:sz w:val="28"/>
          <w:szCs w:val="28"/>
        </w:rPr>
      </w:pPr>
    </w:p>
    <w:p w:rsidR="00207076" w:rsidRPr="00B3253C" w:rsidRDefault="00207076" w:rsidP="00173608">
      <w:pPr>
        <w:pStyle w:val="Default"/>
        <w:rPr>
          <w:sz w:val="28"/>
          <w:szCs w:val="28"/>
        </w:rPr>
      </w:pPr>
    </w:p>
    <w:p w:rsidR="00207076" w:rsidRPr="00B3253C" w:rsidRDefault="00207076" w:rsidP="00173608">
      <w:pPr>
        <w:pStyle w:val="Default"/>
        <w:rPr>
          <w:sz w:val="28"/>
          <w:szCs w:val="28"/>
        </w:rPr>
      </w:pPr>
    </w:p>
    <w:p w:rsidR="00207076" w:rsidRPr="00B3253C" w:rsidRDefault="00207076" w:rsidP="00173608">
      <w:pPr>
        <w:pStyle w:val="Default"/>
        <w:rPr>
          <w:sz w:val="28"/>
          <w:szCs w:val="28"/>
        </w:rPr>
      </w:pPr>
    </w:p>
    <w:p w:rsidR="00B420AC" w:rsidRDefault="00B420AC" w:rsidP="00B420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УТВЕРЖДАЮ</w:t>
      </w:r>
    </w:p>
    <w:p w:rsidR="00B420AC" w:rsidRDefault="00B420AC" w:rsidP="00B420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Директор ГБПОУ СО «</w:t>
      </w:r>
      <w:proofErr w:type="spellStart"/>
      <w:r>
        <w:rPr>
          <w:sz w:val="28"/>
          <w:szCs w:val="28"/>
        </w:rPr>
        <w:t>Озинский</w:t>
      </w:r>
      <w:proofErr w:type="spellEnd"/>
      <w:r>
        <w:rPr>
          <w:sz w:val="28"/>
          <w:szCs w:val="28"/>
        </w:rPr>
        <w:t xml:space="preserve"> </w:t>
      </w:r>
    </w:p>
    <w:p w:rsidR="00B420AC" w:rsidRDefault="00B420AC" w:rsidP="00B420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лицей строительных технологий и сервиса»</w:t>
      </w:r>
    </w:p>
    <w:p w:rsidR="00B420AC" w:rsidRDefault="00B420AC" w:rsidP="00B420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_______________________В.В.Монин</w:t>
      </w:r>
      <w:proofErr w:type="spellEnd"/>
    </w:p>
    <w:p w:rsidR="00B420AC" w:rsidRDefault="00B420AC" w:rsidP="00B420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«28» августа 2014г.                                                         Введено в действие приказом директора</w:t>
      </w:r>
    </w:p>
    <w:p w:rsidR="00B420AC" w:rsidRDefault="00B420AC" w:rsidP="00B420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№ 55 от «28» августа 2014г.</w:t>
      </w:r>
    </w:p>
    <w:p w:rsidR="00B420AC" w:rsidRDefault="00B420AC" w:rsidP="00B420AC">
      <w:pPr>
        <w:pStyle w:val="Default"/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A97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КОНКУРСЕ </w:t>
      </w:r>
      <w:r w:rsidRPr="003D1A97">
        <w:rPr>
          <w:rFonts w:ascii="Times New Roman" w:hAnsi="Times New Roman" w:cs="Times New Roman"/>
          <w:b/>
          <w:bCs/>
          <w:sz w:val="28"/>
          <w:szCs w:val="28"/>
        </w:rPr>
        <w:t xml:space="preserve"> «Л</w:t>
      </w:r>
      <w:r>
        <w:rPr>
          <w:rFonts w:ascii="Times New Roman" w:hAnsi="Times New Roman" w:cs="Times New Roman"/>
          <w:b/>
          <w:bCs/>
          <w:sz w:val="28"/>
          <w:szCs w:val="28"/>
        </w:rPr>
        <w:t>УЧШАЯ СТУДЕНЧЕСКАЯ ГРУППА</w:t>
      </w:r>
      <w:r w:rsidRPr="003D1A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76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608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7360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73608">
        <w:rPr>
          <w:rFonts w:ascii="Times New Roman" w:hAnsi="Times New Roman" w:cs="Times New Roman"/>
          <w:sz w:val="24"/>
          <w:szCs w:val="24"/>
        </w:rPr>
        <w:t>зинки</w:t>
      </w:r>
    </w:p>
    <w:p w:rsidR="00207076" w:rsidRPr="00173608" w:rsidRDefault="00207076" w:rsidP="00173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3D1A97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1.1. Конкурс на лучшую студенческую группу лицея (</w:t>
      </w:r>
      <w:proofErr w:type="spellStart"/>
      <w:r w:rsidRPr="003D1A97">
        <w:rPr>
          <w:rFonts w:ascii="Times New Roman" w:hAnsi="Times New Roman" w:cs="Times New Roman"/>
          <w:sz w:val="28"/>
          <w:szCs w:val="28"/>
        </w:rPr>
        <w:t>далее-Конкурс</w:t>
      </w:r>
      <w:proofErr w:type="spellEnd"/>
      <w:r w:rsidRPr="003D1A97">
        <w:rPr>
          <w:rFonts w:ascii="Times New Roman" w:hAnsi="Times New Roman" w:cs="Times New Roman"/>
          <w:sz w:val="28"/>
          <w:szCs w:val="28"/>
        </w:rPr>
        <w:t xml:space="preserve">) проводится </w:t>
      </w:r>
      <w:proofErr w:type="gramStart"/>
      <w:r w:rsidRPr="003D1A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A9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D1A97">
        <w:rPr>
          <w:rFonts w:ascii="Times New Roman" w:hAnsi="Times New Roman" w:cs="Times New Roman"/>
          <w:sz w:val="28"/>
          <w:szCs w:val="28"/>
        </w:rPr>
        <w:t xml:space="preserve"> повышения качества взаимодействия между учебными группами, усиления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мотивации участников конкурса к самореализации в различных сферах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студенческой жизни: учебной, общественной, творческой, спортивной и др.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1.2. Конкурс проводится в течение учебного года с подведением </w:t>
      </w:r>
      <w:proofErr w:type="gramStart"/>
      <w:r w:rsidRPr="003D1A97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3D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итогов по результатам первого и второго семестра.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1.3. В Конкурсе участвуют студенческие группы </w:t>
      </w:r>
      <w:proofErr w:type="gramStart"/>
      <w:r w:rsidRPr="003D1A9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D1A97">
        <w:rPr>
          <w:rFonts w:ascii="Times New Roman" w:hAnsi="Times New Roman" w:cs="Times New Roman"/>
          <w:sz w:val="28"/>
          <w:szCs w:val="28"/>
        </w:rPr>
        <w:t>-</w:t>
      </w:r>
      <w:r w:rsidRPr="003D1A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1A97">
        <w:rPr>
          <w:rFonts w:ascii="Times New Roman" w:hAnsi="Times New Roman" w:cs="Times New Roman"/>
          <w:sz w:val="28"/>
          <w:szCs w:val="28"/>
        </w:rPr>
        <w:t>курсов.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1.4. Организаторы Конкурса — администрация лицея и учебная комиссия Совета студентов.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1.5. В жюри Конкурса входят: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- заместитель директора по учебной работе;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- заместитель директора по воспитательной работе;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-заместитель директора по производственной работе;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- председатель Совета студентов.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1.6. Положение о Конкурсе принимается на заседании Совета лицея и утверждается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директором лицея.</w:t>
      </w: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A97">
        <w:rPr>
          <w:rFonts w:ascii="Times New Roman" w:hAnsi="Times New Roman" w:cs="Times New Roman"/>
          <w:b/>
          <w:bCs/>
          <w:sz w:val="28"/>
          <w:szCs w:val="28"/>
        </w:rPr>
        <w:t>2. Цели конкурса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2.1.Конкурс проводится в целях: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- сплочения коллективов студенческих групп;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- повышение мотивации к улучшению успеваемости и активизации научной,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общественной, культурно-массовой и спортивной деятельности студентов;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-уменьшения числа правонарушений, нарушений Устава лицея среди студентов.</w:t>
      </w: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A97">
        <w:rPr>
          <w:rFonts w:ascii="Times New Roman" w:hAnsi="Times New Roman" w:cs="Times New Roman"/>
          <w:b/>
          <w:bCs/>
          <w:sz w:val="28"/>
          <w:szCs w:val="28"/>
        </w:rPr>
        <w:t>3. Задачи конкурса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3.1.Для достижения целей в ходе Конкурса решаются следующие задачи: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-определение рейтинговых показателей учебных групп, повышение успеваемости,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общественной активности и культуры;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-привитие студентам навыков состязательности, формирование чувства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-сплочение студенческого коллектива и формирование дружеской обстановки в группах;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-повышение активности студенческого самоуправления лицея.</w:t>
      </w: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A97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4.1. Конкурс проводится в два этапа: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b/>
          <w:bCs/>
          <w:sz w:val="28"/>
          <w:szCs w:val="28"/>
        </w:rPr>
        <w:t>I этап</w:t>
      </w:r>
      <w:r w:rsidRPr="003D1A97">
        <w:rPr>
          <w:rFonts w:ascii="Times New Roman" w:hAnsi="Times New Roman" w:cs="Times New Roman"/>
          <w:sz w:val="28"/>
          <w:szCs w:val="28"/>
        </w:rPr>
        <w:t xml:space="preserve"> — Определение лучшей группы по итогам I семестра;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b/>
          <w:bCs/>
          <w:sz w:val="28"/>
          <w:szCs w:val="28"/>
        </w:rPr>
        <w:lastRenderedPageBreak/>
        <w:t>II этап</w:t>
      </w:r>
      <w:r w:rsidRPr="003D1A97">
        <w:rPr>
          <w:rFonts w:ascii="Times New Roman" w:hAnsi="Times New Roman" w:cs="Times New Roman"/>
          <w:sz w:val="28"/>
          <w:szCs w:val="28"/>
        </w:rPr>
        <w:t xml:space="preserve"> — Определение лучшей группы по итогам второго семестра и учебного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года в целом.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4.2. Определение лучшей студенческой группы проводится по следующим критериям: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1) Успеваемость. Показателем является средний балл успеваемости в расчете на одного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студента группы, а также качественная успеваемость студентов группы по итогам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экзаменационной сессии I и II семестра. </w:t>
      </w:r>
      <w:proofErr w:type="gramStart"/>
      <w:r w:rsidRPr="003D1A97">
        <w:rPr>
          <w:rFonts w:ascii="Times New Roman" w:hAnsi="Times New Roman" w:cs="Times New Roman"/>
          <w:sz w:val="28"/>
          <w:szCs w:val="28"/>
        </w:rPr>
        <w:t xml:space="preserve">(Количество баллов определяется в </w:t>
      </w:r>
      <w:proofErr w:type="gramEnd"/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A9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D1A97">
        <w:rPr>
          <w:rFonts w:ascii="Times New Roman" w:hAnsi="Times New Roman" w:cs="Times New Roman"/>
          <w:sz w:val="28"/>
          <w:szCs w:val="28"/>
        </w:rPr>
        <w:t xml:space="preserve"> с таблицей Приложения 1).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Группа получает за каждого студента завершившего экзаменационную сессию: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-на «отлично» - плюс 10 баллов;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-на «хорошо» и «отлично» - плюс 7 баллов;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-на «хорошо» - плюс 5 баллов;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-с </w:t>
      </w:r>
      <w:proofErr w:type="gramStart"/>
      <w:r w:rsidRPr="003D1A97">
        <w:rPr>
          <w:rFonts w:ascii="Times New Roman" w:hAnsi="Times New Roman" w:cs="Times New Roman"/>
          <w:sz w:val="28"/>
          <w:szCs w:val="28"/>
        </w:rPr>
        <w:t>удовлетворительными</w:t>
      </w:r>
      <w:proofErr w:type="gramEnd"/>
      <w:r w:rsidRPr="003D1A97">
        <w:rPr>
          <w:rFonts w:ascii="Times New Roman" w:hAnsi="Times New Roman" w:cs="Times New Roman"/>
          <w:sz w:val="28"/>
          <w:szCs w:val="28"/>
        </w:rPr>
        <w:t xml:space="preserve"> оценками–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D1A97">
        <w:rPr>
          <w:rFonts w:ascii="Times New Roman" w:hAnsi="Times New Roman" w:cs="Times New Roman"/>
          <w:sz w:val="28"/>
          <w:szCs w:val="28"/>
        </w:rPr>
        <w:t>балл;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D1A97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3D1A97">
        <w:rPr>
          <w:rFonts w:ascii="Times New Roman" w:hAnsi="Times New Roman" w:cs="Times New Roman"/>
          <w:sz w:val="28"/>
          <w:szCs w:val="28"/>
        </w:rPr>
        <w:t xml:space="preserve"> задолженность по итогам сессии – минус 7 баллов;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2) Посещаемость. Показателем посещаемости являются пропуски занятий </w:t>
      </w:r>
      <w:proofErr w:type="gramStart"/>
      <w:r w:rsidRPr="003D1A9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D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уважительной причины по итогам семестра. </w:t>
      </w:r>
      <w:proofErr w:type="gramStart"/>
      <w:r w:rsidRPr="003D1A97">
        <w:rPr>
          <w:rFonts w:ascii="Times New Roman" w:hAnsi="Times New Roman" w:cs="Times New Roman"/>
          <w:sz w:val="28"/>
          <w:szCs w:val="28"/>
        </w:rPr>
        <w:t xml:space="preserve">(Количество баллов определяется в </w:t>
      </w:r>
      <w:proofErr w:type="gramEnd"/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A9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D1A97">
        <w:rPr>
          <w:rFonts w:ascii="Times New Roman" w:hAnsi="Times New Roman" w:cs="Times New Roman"/>
          <w:sz w:val="28"/>
          <w:szCs w:val="28"/>
        </w:rPr>
        <w:t xml:space="preserve"> с таблицей Приложения 1).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3) Участие и достижения в общественной и научной жизни. Группа получает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дополнительные баллы за каждого студента, имеющего достижения в </w:t>
      </w:r>
      <w:proofErr w:type="gramStart"/>
      <w:r w:rsidRPr="003D1A97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3D1A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научной, спортивной жизни. </w:t>
      </w:r>
      <w:proofErr w:type="gramStart"/>
      <w:r w:rsidRPr="003D1A97">
        <w:rPr>
          <w:rFonts w:ascii="Times New Roman" w:hAnsi="Times New Roman" w:cs="Times New Roman"/>
          <w:sz w:val="28"/>
          <w:szCs w:val="28"/>
        </w:rPr>
        <w:t xml:space="preserve">(Количество дополнительных баллов определяется в </w:t>
      </w:r>
      <w:proofErr w:type="gramEnd"/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A9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D1A97">
        <w:rPr>
          <w:rFonts w:ascii="Times New Roman" w:hAnsi="Times New Roman" w:cs="Times New Roman"/>
          <w:sz w:val="28"/>
          <w:szCs w:val="28"/>
        </w:rPr>
        <w:t xml:space="preserve"> с таблицей Приложения 1.)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4) Общественная активность. Показателем общественной активности является участие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в органах студенческого самоуправления лицея, общежития, участие </w:t>
      </w:r>
      <w:proofErr w:type="gramStart"/>
      <w:r w:rsidRPr="003D1A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1A97">
        <w:rPr>
          <w:rFonts w:ascii="Times New Roman" w:hAnsi="Times New Roman" w:cs="Times New Roman"/>
          <w:sz w:val="28"/>
          <w:szCs w:val="28"/>
        </w:rPr>
        <w:t xml:space="preserve"> волонтерских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A97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Pr="003D1A97">
        <w:rPr>
          <w:rFonts w:ascii="Times New Roman" w:hAnsi="Times New Roman" w:cs="Times New Roman"/>
          <w:sz w:val="28"/>
          <w:szCs w:val="28"/>
        </w:rPr>
        <w:t xml:space="preserve">, самостоятельно проведенные мероприятия для студентов лицея или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отдельной группы в расчете на одного студента.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5) Правонарушения. За каждый случай нарушения правил внутреннего распорядка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лицея, общежития или правонарушения (преступления), допущенного студентом, </w:t>
      </w:r>
      <w:proofErr w:type="gramStart"/>
      <w:r w:rsidRPr="003D1A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D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общей суммы заработанных группой баллов вычитаются штрафные баллы </w:t>
      </w:r>
      <w:proofErr w:type="gramStart"/>
      <w:r w:rsidRPr="003D1A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A9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D1A97">
        <w:rPr>
          <w:rFonts w:ascii="Times New Roman" w:hAnsi="Times New Roman" w:cs="Times New Roman"/>
          <w:sz w:val="28"/>
          <w:szCs w:val="28"/>
        </w:rPr>
        <w:t xml:space="preserve"> с таблицей Приложения 1.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как сумма баллов по пяти показателям: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успеваемость, посещаемость, участие и достижения в общественной и научной жизни, общественная активность и правонарушения.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lastRenderedPageBreak/>
        <w:t xml:space="preserve">4.3.Вышеуказанные критерии определяются по информации Администрации лицея, классных руководителей, преподавателей, старост групп.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4.4.Для отслеживания промежуточных результатов Конкурса и подведения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A97">
        <w:rPr>
          <w:rFonts w:ascii="Times New Roman" w:hAnsi="Times New Roman" w:cs="Times New Roman"/>
          <w:sz w:val="28"/>
          <w:szCs w:val="28"/>
        </w:rPr>
        <w:t xml:space="preserve">применяется рейтинговая система оценивания. При этом соблюдается принцип гласности: на информационном стенде отмечаются оперативные итоги хода Конкурса.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Каждая учебная группа имеет возможность в любой момент сравнить свои результаты с результатами других групп и определить свое место в рейтинге.</w:t>
      </w: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5. Подведение итогов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5.1. Подведение итогов I этапа конкурса (предварительного) осуществляется после зимней экзаменационной сессии не позднее 1 февраля.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5.2.Подведение итогов конкурса осуществляется после летней экзаменационной сессии не позднее 1 июля текущего года.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5.3.Итоговый подсчет результатов осуществляется путем сложения баллов по каждому направлению деятельности (Приложение 1). Все данные заносятся в сводную таблицу.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Результаты конкурса анализируются, обобщаются и обсуждаются на общем собрании студентов.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5.4. Если две или более групп имеют одинаковую сумму баллов в итоговом подсчете, то преимущество получает та группа, у которой меньшее количество пропусков без уважительной причины.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5.5.Группы — победители второго этапа награждаются дипломами I, II, III степени.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5.6.Жюри может принять решение о поощрении в отдельных номинациях.</w:t>
      </w: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Положение составил: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>по УВР</w:t>
      </w:r>
      <w:r w:rsidRPr="003D1A97">
        <w:rPr>
          <w:rFonts w:ascii="Times New Roman" w:hAnsi="Times New Roman" w:cs="Times New Roman"/>
          <w:sz w:val="28"/>
          <w:szCs w:val="28"/>
        </w:rPr>
        <w:t xml:space="preserve">                                               Т.В.Петренко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076" w:rsidRDefault="00207076" w:rsidP="003D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076" w:rsidRPr="003D1A97" w:rsidRDefault="00207076" w:rsidP="003D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A9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ОТЧЕТНАЯ КАРТА</w:t>
      </w:r>
    </w:p>
    <w:p w:rsidR="00207076" w:rsidRPr="003D1A97" w:rsidRDefault="00207076" w:rsidP="003D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A97">
        <w:rPr>
          <w:rFonts w:ascii="Times New Roman" w:hAnsi="Times New Roman" w:cs="Times New Roman"/>
          <w:sz w:val="28"/>
          <w:szCs w:val="28"/>
        </w:rPr>
        <w:t>группы____________</w:t>
      </w:r>
      <w:proofErr w:type="spellEnd"/>
      <w:r w:rsidRPr="003D1A97">
        <w:rPr>
          <w:rFonts w:ascii="Times New Roman" w:hAnsi="Times New Roman" w:cs="Times New Roman"/>
          <w:sz w:val="28"/>
          <w:szCs w:val="28"/>
        </w:rPr>
        <w:t>, участвующей в конкурсе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«Лучшая студенческая группа»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 w:rsidRPr="003D1A9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Староста____________________________________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803"/>
        <w:gridCol w:w="1914"/>
        <w:gridCol w:w="1630"/>
        <w:gridCol w:w="1915"/>
      </w:tblGrid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7076" w:rsidRPr="004A09A4" w:rsidRDefault="00207076" w:rsidP="004A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Максимальный балл на 1 чел.</w:t>
            </w: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207076" w:rsidRPr="004A09A4">
        <w:tc>
          <w:tcPr>
            <w:tcW w:w="8856" w:type="dxa"/>
            <w:gridSpan w:val="5"/>
          </w:tcPr>
          <w:p w:rsidR="00207076" w:rsidRPr="004A09A4" w:rsidRDefault="00207076" w:rsidP="004A0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Успеваемость</w:t>
            </w: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успеваемости </w:t>
            </w:r>
            <w:proofErr w:type="gramStart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студента 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Обучающиеся на «отлично» 10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 «хорошо» и 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Обучающиеся на «хорошо»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 оценку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 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итогам сессии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(-7)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8856" w:type="dxa"/>
            <w:gridSpan w:val="5"/>
          </w:tcPr>
          <w:p w:rsidR="00207076" w:rsidRPr="004A09A4" w:rsidRDefault="00207076" w:rsidP="004A0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Посещаемость</w:t>
            </w: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Пропуски занятий </w:t>
            </w:r>
            <w:proofErr w:type="gramStart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уважительной причины до 30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(-5)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Пропуски занятий </w:t>
            </w:r>
            <w:proofErr w:type="gramStart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уважительной причины более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(-7)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Отсутствуют пропуски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8856" w:type="dxa"/>
            <w:gridSpan w:val="5"/>
          </w:tcPr>
          <w:p w:rsidR="00207076" w:rsidRPr="004A09A4" w:rsidRDefault="00207076" w:rsidP="004A0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и достижения в общественной и научной жизни</w:t>
            </w:r>
          </w:p>
        </w:tc>
      </w:tr>
      <w:tr w:rsidR="00207076" w:rsidRPr="004A09A4" w:rsidTr="00F30CD7">
        <w:trPr>
          <w:trHeight w:val="705"/>
        </w:trPr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выставках, 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, олимпиадах,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 (без места  (5))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 - в лицее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-районного уровня</w:t>
            </w:r>
          </w:p>
          <w:p w:rsidR="00207076" w:rsidRPr="004A09A4" w:rsidRDefault="00207076" w:rsidP="00F3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- областного уровня</w:t>
            </w:r>
          </w:p>
          <w:p w:rsidR="00207076" w:rsidRPr="004A09A4" w:rsidRDefault="00207076" w:rsidP="00F3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-регионального уровня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конкурсов, 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выставок,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(10)</w:t>
            </w: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- в лицее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-районного уровня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-областного уровня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-регионального уровня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- в лицее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-районного уровня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- областного уровня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самодеятельности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в оформлении Лицея стенными газетами </w:t>
            </w:r>
            <w:proofErr w:type="gramStart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памятным датам (вне конкурсов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(10))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8856" w:type="dxa"/>
            <w:gridSpan w:val="5"/>
          </w:tcPr>
          <w:p w:rsidR="00207076" w:rsidRPr="004A09A4" w:rsidRDefault="00207076" w:rsidP="004A0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Общественная активность</w:t>
            </w: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органах </w:t>
            </w:r>
            <w:proofErr w:type="gramStart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студенческого</w:t>
            </w:r>
            <w:proofErr w:type="gramEnd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общежития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проведенное мероприятие для студентов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проведенное 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студентов </w:t>
            </w:r>
            <w:proofErr w:type="gramStart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волонтерских проектах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8856" w:type="dxa"/>
            <w:gridSpan w:val="5"/>
          </w:tcPr>
          <w:p w:rsidR="00207076" w:rsidRPr="004A09A4" w:rsidRDefault="00207076" w:rsidP="004A0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Правонарушения</w:t>
            </w: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</w:t>
            </w:r>
            <w:proofErr w:type="gramStart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распорядка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(-5)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Нарушение правил внутреннего распорядка общежития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(-5)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Правонарушения (вызов на </w:t>
            </w:r>
            <w:proofErr w:type="spellStart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, постановка на учет ПДН)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(-5)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3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4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(-10)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76" w:rsidRPr="004A09A4">
        <w:tc>
          <w:tcPr>
            <w:tcW w:w="59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07076" w:rsidRPr="00252BAA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BA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14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076" w:rsidRPr="004A09A4" w:rsidRDefault="00207076" w:rsidP="004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076" w:rsidRPr="00F30CD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CD7">
        <w:rPr>
          <w:rFonts w:ascii="Times New Roman" w:hAnsi="Times New Roman" w:cs="Times New Roman"/>
          <w:sz w:val="20"/>
          <w:szCs w:val="20"/>
        </w:rPr>
        <w:t>Примечание:</w:t>
      </w:r>
    </w:p>
    <w:p w:rsidR="00207076" w:rsidRPr="00F30CD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0CD7">
        <w:rPr>
          <w:rFonts w:ascii="Times New Roman" w:hAnsi="Times New Roman" w:cs="Times New Roman"/>
          <w:sz w:val="20"/>
          <w:szCs w:val="20"/>
        </w:rPr>
        <w:t xml:space="preserve">1) Обучающиеся, пропустившие без уважительной причины 50 и более часов </w:t>
      </w:r>
      <w:proofErr w:type="gramEnd"/>
    </w:p>
    <w:p w:rsidR="00207076" w:rsidRPr="00F30CD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CD7">
        <w:rPr>
          <w:rFonts w:ascii="Times New Roman" w:hAnsi="Times New Roman" w:cs="Times New Roman"/>
          <w:sz w:val="20"/>
          <w:szCs w:val="20"/>
        </w:rPr>
        <w:t>учебного времени за семестр, получают 0 баллов по всем показателям.</w:t>
      </w:r>
    </w:p>
    <w:p w:rsidR="00207076" w:rsidRPr="00F30CD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CD7">
        <w:rPr>
          <w:rFonts w:ascii="Times New Roman" w:hAnsi="Times New Roman" w:cs="Times New Roman"/>
          <w:sz w:val="20"/>
          <w:szCs w:val="20"/>
        </w:rPr>
        <w:t xml:space="preserve">2) Учебная группа снимается с конкурса решением конкурсной комиссии </w:t>
      </w:r>
      <w:proofErr w:type="gramStart"/>
      <w:r w:rsidRPr="00F30CD7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F30C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7076" w:rsidRPr="00F30CD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CD7">
        <w:rPr>
          <w:rFonts w:ascii="Times New Roman" w:hAnsi="Times New Roman" w:cs="Times New Roman"/>
          <w:sz w:val="20"/>
          <w:szCs w:val="20"/>
        </w:rPr>
        <w:t xml:space="preserve">представление заведомо недостоверных сведений. </w:t>
      </w:r>
    </w:p>
    <w:p w:rsidR="00207076" w:rsidRPr="00F30CD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Лист согласования: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Протокол Совета лицея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ГБПОУ С</w:t>
      </w:r>
      <w:proofErr w:type="gramStart"/>
      <w:r w:rsidRPr="003D1A97">
        <w:rPr>
          <w:rFonts w:ascii="Times New Roman" w:hAnsi="Times New Roman" w:cs="Times New Roman"/>
          <w:sz w:val="28"/>
          <w:szCs w:val="28"/>
        </w:rPr>
        <w:t>О"</w:t>
      </w:r>
      <w:proofErr w:type="spellStart"/>
      <w:proofErr w:type="gramEnd"/>
      <w:r w:rsidRPr="003D1A97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3D1A97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от ____________20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D1A97">
        <w:rPr>
          <w:rFonts w:ascii="Times New Roman" w:hAnsi="Times New Roman" w:cs="Times New Roman"/>
          <w:sz w:val="28"/>
          <w:szCs w:val="28"/>
        </w:rPr>
        <w:t xml:space="preserve"> г. № ____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Протокол методического совета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ГБПОУ С</w:t>
      </w:r>
      <w:proofErr w:type="gramStart"/>
      <w:r w:rsidRPr="003D1A97">
        <w:rPr>
          <w:rFonts w:ascii="Times New Roman" w:hAnsi="Times New Roman" w:cs="Times New Roman"/>
          <w:sz w:val="28"/>
          <w:szCs w:val="28"/>
        </w:rPr>
        <w:t>О"</w:t>
      </w:r>
      <w:proofErr w:type="spellStart"/>
      <w:proofErr w:type="gramEnd"/>
      <w:r w:rsidRPr="003D1A97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3D1A97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от ____________20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1A97">
        <w:rPr>
          <w:rFonts w:ascii="Times New Roman" w:hAnsi="Times New Roman" w:cs="Times New Roman"/>
          <w:sz w:val="28"/>
          <w:szCs w:val="28"/>
        </w:rPr>
        <w:t xml:space="preserve"> г. № ____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 xml:space="preserve">Протокол Совета студентов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97">
        <w:rPr>
          <w:rFonts w:ascii="Times New Roman" w:hAnsi="Times New Roman" w:cs="Times New Roman"/>
          <w:sz w:val="28"/>
          <w:szCs w:val="28"/>
        </w:rPr>
        <w:t>ГБПОУ С</w:t>
      </w:r>
      <w:proofErr w:type="gramStart"/>
      <w:r w:rsidRPr="003D1A97">
        <w:rPr>
          <w:rFonts w:ascii="Times New Roman" w:hAnsi="Times New Roman" w:cs="Times New Roman"/>
          <w:sz w:val="28"/>
          <w:szCs w:val="28"/>
        </w:rPr>
        <w:t>О"</w:t>
      </w:r>
      <w:proofErr w:type="spellStart"/>
      <w:proofErr w:type="gramEnd"/>
      <w:r w:rsidRPr="003D1A97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3D1A97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____________20___</w:t>
      </w:r>
      <w:r w:rsidRPr="003D1A97">
        <w:rPr>
          <w:rFonts w:ascii="Times New Roman" w:hAnsi="Times New Roman" w:cs="Times New Roman"/>
          <w:sz w:val="28"/>
          <w:szCs w:val="28"/>
        </w:rPr>
        <w:t xml:space="preserve">г. № ____ </w:t>
      </w:r>
    </w:p>
    <w:p w:rsidR="00207076" w:rsidRPr="003D1A97" w:rsidRDefault="00207076" w:rsidP="003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7076" w:rsidRPr="003D1A97" w:rsidSect="0062447B">
      <w:footerReference w:type="default" r:id="rId6"/>
      <w:pgSz w:w="11906" w:h="16838"/>
      <w:pgMar w:top="89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72" w:rsidRDefault="006D3B72">
      <w:r>
        <w:separator/>
      </w:r>
    </w:p>
  </w:endnote>
  <w:endnote w:type="continuationSeparator" w:id="0">
    <w:p w:rsidR="006D3B72" w:rsidRDefault="006D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76" w:rsidRDefault="00220646" w:rsidP="0047125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70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20AC">
      <w:rPr>
        <w:rStyle w:val="a6"/>
        <w:noProof/>
      </w:rPr>
      <w:t>7</w:t>
    </w:r>
    <w:r>
      <w:rPr>
        <w:rStyle w:val="a6"/>
      </w:rPr>
      <w:fldChar w:fldCharType="end"/>
    </w:r>
  </w:p>
  <w:p w:rsidR="00207076" w:rsidRDefault="00207076" w:rsidP="0062447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72" w:rsidRDefault="006D3B72">
      <w:r>
        <w:separator/>
      </w:r>
    </w:p>
  </w:footnote>
  <w:footnote w:type="continuationSeparator" w:id="0">
    <w:p w:rsidR="006D3B72" w:rsidRDefault="006D3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F31"/>
    <w:rsid w:val="00130E0F"/>
    <w:rsid w:val="00173608"/>
    <w:rsid w:val="00207076"/>
    <w:rsid w:val="00220646"/>
    <w:rsid w:val="00252BAA"/>
    <w:rsid w:val="002E27CB"/>
    <w:rsid w:val="003A1113"/>
    <w:rsid w:val="003D1A97"/>
    <w:rsid w:val="00404B23"/>
    <w:rsid w:val="0042337F"/>
    <w:rsid w:val="00471258"/>
    <w:rsid w:val="004A09A4"/>
    <w:rsid w:val="004A7E94"/>
    <w:rsid w:val="004E648C"/>
    <w:rsid w:val="005259E3"/>
    <w:rsid w:val="00581F78"/>
    <w:rsid w:val="005B3157"/>
    <w:rsid w:val="0062447B"/>
    <w:rsid w:val="006359A2"/>
    <w:rsid w:val="006D3B72"/>
    <w:rsid w:val="007C2D3A"/>
    <w:rsid w:val="007E0E3D"/>
    <w:rsid w:val="007E4D1B"/>
    <w:rsid w:val="00847864"/>
    <w:rsid w:val="00A646EE"/>
    <w:rsid w:val="00AD2F31"/>
    <w:rsid w:val="00B3253C"/>
    <w:rsid w:val="00B420AC"/>
    <w:rsid w:val="00B42390"/>
    <w:rsid w:val="00B57D1C"/>
    <w:rsid w:val="00D37EAB"/>
    <w:rsid w:val="00E20414"/>
    <w:rsid w:val="00E948A4"/>
    <w:rsid w:val="00F3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A9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36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6244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20646"/>
    <w:rPr>
      <w:lang w:eastAsia="en-US"/>
    </w:rPr>
  </w:style>
  <w:style w:type="character" w:styleId="a6">
    <w:name w:val="page number"/>
    <w:basedOn w:val="a0"/>
    <w:uiPriority w:val="99"/>
    <w:rsid w:val="00624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1270</Words>
  <Characters>7242</Characters>
  <Application>Microsoft Office Word</Application>
  <DocSecurity>0</DocSecurity>
  <Lines>60</Lines>
  <Paragraphs>16</Paragraphs>
  <ScaleCrop>false</ScaleCrop>
  <Company>Inc.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ПУ</cp:lastModifiedBy>
  <cp:revision>8</cp:revision>
  <cp:lastPrinted>2015-01-15T08:07:00Z</cp:lastPrinted>
  <dcterms:created xsi:type="dcterms:W3CDTF">2014-08-17T11:37:00Z</dcterms:created>
  <dcterms:modified xsi:type="dcterms:W3CDTF">2015-02-19T07:11:00Z</dcterms:modified>
</cp:coreProperties>
</file>