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BA" w:rsidRPr="002D6203" w:rsidRDefault="002D6362" w:rsidP="007116BA">
      <w:pPr>
        <w:pStyle w:val="a3"/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Открытый урок по математике </w:t>
      </w:r>
    </w:p>
    <w:p w:rsidR="007116BA" w:rsidRPr="002D6203" w:rsidRDefault="007116BA" w:rsidP="007116BA">
      <w:pPr>
        <w:pStyle w:val="a3"/>
        <w:spacing w:line="240" w:lineRule="auto"/>
        <w:rPr>
          <w:rFonts w:ascii="Times New Roman" w:hAnsi="Times New Roman" w:cs="Times New Roman"/>
          <w:szCs w:val="24"/>
        </w:rPr>
      </w:pPr>
      <w:r w:rsidRPr="002D6203">
        <w:rPr>
          <w:rFonts w:ascii="Times New Roman" w:hAnsi="Times New Roman" w:cs="Times New Roman"/>
          <w:szCs w:val="24"/>
        </w:rPr>
        <w:t xml:space="preserve">Тема:  </w:t>
      </w:r>
      <w:r w:rsidRPr="002D6362">
        <w:rPr>
          <w:rFonts w:ascii="Times New Roman" w:hAnsi="Times New Roman" w:cs="Times New Roman"/>
          <w:sz w:val="28"/>
          <w:szCs w:val="28"/>
        </w:rPr>
        <w:t>Способы решения</w:t>
      </w:r>
      <w:r w:rsidR="00D5124D" w:rsidRPr="002D6362">
        <w:rPr>
          <w:rFonts w:ascii="Times New Roman" w:hAnsi="Times New Roman" w:cs="Times New Roman"/>
          <w:sz w:val="28"/>
          <w:szCs w:val="28"/>
        </w:rPr>
        <w:t xml:space="preserve">  тригонометрических уравнений.</w:t>
      </w:r>
      <w:r w:rsidRPr="002D6203">
        <w:rPr>
          <w:rFonts w:ascii="Times New Roman" w:hAnsi="Times New Roman" w:cs="Times New Roman"/>
          <w:szCs w:val="24"/>
        </w:rPr>
        <w:t xml:space="preserve"> </w:t>
      </w:r>
    </w:p>
    <w:p w:rsidR="00502734" w:rsidRPr="002D6203" w:rsidRDefault="007116BA" w:rsidP="00502734">
      <w:pPr>
        <w:pStyle w:val="a4"/>
        <w:spacing w:after="240"/>
        <w:rPr>
          <w:b w:val="0"/>
          <w:sz w:val="24"/>
          <w:szCs w:val="24"/>
        </w:rPr>
      </w:pPr>
      <w:r w:rsidRPr="002D6203">
        <w:rPr>
          <w:sz w:val="24"/>
          <w:szCs w:val="24"/>
        </w:rPr>
        <w:t>Цель урока</w:t>
      </w:r>
      <w:r w:rsidR="00D5124D">
        <w:rPr>
          <w:b w:val="0"/>
          <w:sz w:val="24"/>
          <w:szCs w:val="24"/>
        </w:rPr>
        <w:t xml:space="preserve"> Рассмотреть решение тригонометрических уравнений, сводимых к </w:t>
      </w:r>
      <w:proofErr w:type="gramStart"/>
      <w:r w:rsidR="00D5124D">
        <w:rPr>
          <w:b w:val="0"/>
          <w:sz w:val="24"/>
          <w:szCs w:val="24"/>
        </w:rPr>
        <w:t>алгебраическим</w:t>
      </w:r>
      <w:proofErr w:type="gramEnd"/>
      <w:r w:rsidR="00D5124D">
        <w:rPr>
          <w:b w:val="0"/>
          <w:sz w:val="24"/>
          <w:szCs w:val="24"/>
        </w:rPr>
        <w:t>.</w:t>
      </w:r>
      <w:r w:rsidRPr="002D6203">
        <w:rPr>
          <w:b w:val="0"/>
          <w:sz w:val="24"/>
          <w:szCs w:val="24"/>
        </w:rPr>
        <w:t>.</w:t>
      </w:r>
    </w:p>
    <w:p w:rsidR="00D5124D" w:rsidRDefault="007116BA" w:rsidP="00D5124D">
      <w:pPr>
        <w:pStyle w:val="a4"/>
        <w:spacing w:after="240"/>
        <w:rPr>
          <w:b w:val="0"/>
          <w:bCs w:val="0"/>
          <w:color w:val="0070C0"/>
          <w:sz w:val="24"/>
          <w:szCs w:val="24"/>
        </w:rPr>
      </w:pPr>
      <w:r w:rsidRPr="002D6203">
        <w:rPr>
          <w:b w:val="0"/>
          <w:bCs w:val="0"/>
          <w:color w:val="0070C0"/>
          <w:sz w:val="24"/>
          <w:szCs w:val="24"/>
        </w:rPr>
        <w:t>Задачи урока:</w:t>
      </w:r>
    </w:p>
    <w:p w:rsidR="007116BA" w:rsidRPr="00D5124D" w:rsidRDefault="00D5124D" w:rsidP="00D5124D">
      <w:pPr>
        <w:pStyle w:val="a4"/>
        <w:spacing w:after="240"/>
        <w:rPr>
          <w:b w:val="0"/>
          <w:bCs w:val="0"/>
          <w:color w:val="0070C0"/>
          <w:sz w:val="24"/>
          <w:szCs w:val="24"/>
        </w:rPr>
      </w:pPr>
      <w:r w:rsidRPr="00D5124D">
        <w:rPr>
          <w:bCs w:val="0"/>
          <w:color w:val="0070C0"/>
          <w:sz w:val="24"/>
          <w:szCs w:val="24"/>
        </w:rPr>
        <w:t xml:space="preserve"> </w:t>
      </w:r>
      <w:r w:rsidR="007116BA" w:rsidRPr="00D5124D">
        <w:rPr>
          <w:color w:val="000000"/>
          <w:sz w:val="24"/>
          <w:szCs w:val="24"/>
        </w:rPr>
        <w:t>Образовательная:</w:t>
      </w:r>
      <w:r>
        <w:rPr>
          <w:b w:val="0"/>
          <w:color w:val="000000"/>
          <w:sz w:val="24"/>
          <w:szCs w:val="24"/>
        </w:rPr>
        <w:t xml:space="preserve">  </w:t>
      </w:r>
      <w:r w:rsidR="007116BA" w:rsidRPr="00D5124D">
        <w:rPr>
          <w:b w:val="0"/>
          <w:color w:val="000000"/>
          <w:sz w:val="24"/>
        </w:rPr>
        <w:t>Изучить и исследовать способы решения  тригонометрических уравнений.</w:t>
      </w:r>
      <w:r>
        <w:rPr>
          <w:b w:val="0"/>
          <w:color w:val="000000"/>
          <w:sz w:val="24"/>
        </w:rPr>
        <w:t xml:space="preserve"> </w:t>
      </w:r>
      <w:r w:rsidR="007116BA" w:rsidRPr="00D5124D">
        <w:rPr>
          <w:b w:val="0"/>
          <w:color w:val="000000"/>
          <w:sz w:val="24"/>
        </w:rPr>
        <w:t>Организовать работу учащихся на уровне, соответствующем уровню сформированных знаний и умений.</w:t>
      </w:r>
      <w:r w:rsidR="007116BA" w:rsidRPr="002D6203">
        <w:rPr>
          <w:color w:val="000000"/>
          <w:sz w:val="24"/>
        </w:rPr>
        <w:t xml:space="preserve"> </w:t>
      </w:r>
    </w:p>
    <w:p w:rsidR="007116BA" w:rsidRPr="00D5124D" w:rsidRDefault="007116BA" w:rsidP="007116BA">
      <w:pPr>
        <w:rPr>
          <w:b/>
          <w:color w:val="000000"/>
          <w:sz w:val="24"/>
        </w:rPr>
      </w:pPr>
      <w:r w:rsidRPr="002D6203">
        <w:rPr>
          <w:b/>
          <w:color w:val="000000"/>
          <w:sz w:val="24"/>
        </w:rPr>
        <w:t>Развивающая:</w:t>
      </w:r>
      <w:r w:rsidR="00D5124D">
        <w:rPr>
          <w:b/>
          <w:color w:val="000000"/>
          <w:sz w:val="24"/>
        </w:rPr>
        <w:t xml:space="preserve">   </w:t>
      </w:r>
      <w:r w:rsidRPr="002D6203">
        <w:rPr>
          <w:color w:val="000000"/>
          <w:sz w:val="24"/>
        </w:rPr>
        <w:t xml:space="preserve">Развивать потребность в нахождении рациональных способов решения  тригонометрических уравнений. </w:t>
      </w:r>
    </w:p>
    <w:p w:rsidR="007116BA" w:rsidRPr="00D5124D" w:rsidRDefault="007116BA" w:rsidP="007116BA">
      <w:pPr>
        <w:rPr>
          <w:b/>
          <w:color w:val="000000"/>
          <w:sz w:val="24"/>
        </w:rPr>
      </w:pPr>
      <w:r w:rsidRPr="002D6203">
        <w:rPr>
          <w:b/>
          <w:color w:val="000000"/>
          <w:sz w:val="24"/>
        </w:rPr>
        <w:t>Воспитательная:</w:t>
      </w:r>
      <w:r w:rsidR="00D5124D">
        <w:rPr>
          <w:b/>
          <w:color w:val="000000"/>
          <w:sz w:val="24"/>
        </w:rPr>
        <w:t xml:space="preserve">   </w:t>
      </w:r>
      <w:r w:rsidRPr="002D6203">
        <w:rPr>
          <w:color w:val="000000"/>
          <w:sz w:val="24"/>
        </w:rPr>
        <w:t>Способствовать развитию познавательного интереса учащихся к предмету, воздействуя на интерес к самопознанию.</w:t>
      </w:r>
    </w:p>
    <w:p w:rsidR="007116BA" w:rsidRPr="002D6203" w:rsidRDefault="007116BA" w:rsidP="007116BA">
      <w:pPr>
        <w:rPr>
          <w:b/>
          <w:bCs/>
          <w:color w:val="000000"/>
          <w:sz w:val="24"/>
        </w:rPr>
      </w:pPr>
    </w:p>
    <w:p w:rsidR="00D5124D" w:rsidRPr="00D5124D" w:rsidRDefault="007116BA" w:rsidP="007116BA">
      <w:pPr>
        <w:rPr>
          <w:bCs/>
          <w:color w:val="000000"/>
          <w:sz w:val="24"/>
        </w:rPr>
      </w:pPr>
      <w:r w:rsidRPr="002D6203">
        <w:rPr>
          <w:b/>
          <w:bCs/>
          <w:color w:val="0070C0"/>
          <w:sz w:val="24"/>
        </w:rPr>
        <w:t>Тип урока:</w:t>
      </w:r>
      <w:r w:rsidRPr="002D6203">
        <w:rPr>
          <w:b/>
          <w:bCs/>
          <w:color w:val="000000"/>
          <w:sz w:val="24"/>
        </w:rPr>
        <w:t> </w:t>
      </w:r>
      <w:r w:rsidR="00D5124D" w:rsidRPr="00D5124D">
        <w:rPr>
          <w:bCs/>
          <w:color w:val="000000"/>
          <w:sz w:val="24"/>
        </w:rPr>
        <w:t>урок усвоения новых знаний</w:t>
      </w:r>
    </w:p>
    <w:p w:rsidR="007116BA" w:rsidRPr="002D6203" w:rsidRDefault="00D5124D" w:rsidP="007116BA">
      <w:pPr>
        <w:rPr>
          <w:color w:val="000000"/>
          <w:sz w:val="24"/>
        </w:rPr>
      </w:pPr>
      <w:r w:rsidRPr="00D5124D">
        <w:rPr>
          <w:color w:val="548DD4" w:themeColor="text2" w:themeTint="99"/>
          <w:sz w:val="24"/>
        </w:rPr>
        <w:t>Вид урока</w:t>
      </w:r>
      <w:r>
        <w:rPr>
          <w:color w:val="000000"/>
          <w:sz w:val="24"/>
        </w:rPr>
        <w:t xml:space="preserve">: </w:t>
      </w:r>
      <w:r w:rsidR="007116BA" w:rsidRPr="002D6203">
        <w:rPr>
          <w:color w:val="000000"/>
          <w:sz w:val="24"/>
        </w:rPr>
        <w:t>урок-конференция.</w:t>
      </w:r>
    </w:p>
    <w:p w:rsidR="007116BA" w:rsidRPr="002D6203" w:rsidRDefault="007116BA" w:rsidP="007116BA">
      <w:pPr>
        <w:rPr>
          <w:b/>
          <w:bCs/>
          <w:color w:val="000000"/>
          <w:sz w:val="24"/>
        </w:rPr>
      </w:pPr>
    </w:p>
    <w:p w:rsidR="007116BA" w:rsidRPr="002D6203" w:rsidRDefault="007116BA" w:rsidP="007116BA">
      <w:pPr>
        <w:rPr>
          <w:color w:val="000000"/>
          <w:sz w:val="24"/>
        </w:rPr>
      </w:pPr>
      <w:r w:rsidRPr="002D6203">
        <w:rPr>
          <w:b/>
          <w:bCs/>
          <w:color w:val="0070C0"/>
          <w:sz w:val="24"/>
        </w:rPr>
        <w:t>Методы урока:</w:t>
      </w:r>
      <w:r w:rsidRPr="002D6203">
        <w:rPr>
          <w:b/>
          <w:bCs/>
          <w:color w:val="000000"/>
          <w:sz w:val="24"/>
        </w:rPr>
        <w:t> </w:t>
      </w:r>
      <w:r w:rsidRPr="002D6203">
        <w:rPr>
          <w:color w:val="000000"/>
          <w:sz w:val="24"/>
        </w:rPr>
        <w:t>словесный, практический,</w:t>
      </w:r>
      <w:r w:rsidR="00D5124D">
        <w:rPr>
          <w:color w:val="000000"/>
          <w:sz w:val="24"/>
        </w:rPr>
        <w:t xml:space="preserve"> эвристический,</w:t>
      </w:r>
      <w:r w:rsidRPr="002D6203">
        <w:rPr>
          <w:color w:val="000000"/>
          <w:sz w:val="24"/>
        </w:rPr>
        <w:t xml:space="preserve"> контроль и обобщение знаний.</w:t>
      </w:r>
    </w:p>
    <w:p w:rsidR="007116BA" w:rsidRPr="002D6203" w:rsidRDefault="007116BA" w:rsidP="007116BA">
      <w:pPr>
        <w:rPr>
          <w:b/>
          <w:bCs/>
          <w:color w:val="000000"/>
          <w:sz w:val="24"/>
        </w:rPr>
      </w:pPr>
    </w:p>
    <w:p w:rsidR="007116BA" w:rsidRPr="002D6203" w:rsidRDefault="007116BA" w:rsidP="007116BA">
      <w:pPr>
        <w:rPr>
          <w:b/>
          <w:bCs/>
          <w:color w:val="000000"/>
          <w:sz w:val="24"/>
        </w:rPr>
      </w:pPr>
      <w:r w:rsidRPr="002D6203">
        <w:rPr>
          <w:b/>
          <w:bCs/>
          <w:color w:val="0070C0"/>
          <w:sz w:val="24"/>
        </w:rPr>
        <w:t>Формы организации деятельности учащихся на уроке:</w:t>
      </w:r>
      <w:r w:rsidRPr="002D6203">
        <w:rPr>
          <w:b/>
          <w:bCs/>
          <w:color w:val="000000"/>
          <w:sz w:val="24"/>
        </w:rPr>
        <w:t xml:space="preserve">  </w:t>
      </w:r>
      <w:r w:rsidRPr="002D6203">
        <w:rPr>
          <w:color w:val="000000"/>
          <w:sz w:val="24"/>
        </w:rPr>
        <w:t>фронтальная, работа в группах</w:t>
      </w:r>
      <w:r w:rsidR="00D5124D">
        <w:rPr>
          <w:color w:val="000000"/>
          <w:sz w:val="24"/>
        </w:rPr>
        <w:t>.</w:t>
      </w:r>
    </w:p>
    <w:p w:rsidR="00D5124D" w:rsidRDefault="00D5124D" w:rsidP="007116BA">
      <w:pPr>
        <w:rPr>
          <w:b/>
          <w:bCs/>
          <w:color w:val="0070C0"/>
          <w:sz w:val="24"/>
        </w:rPr>
      </w:pPr>
    </w:p>
    <w:p w:rsidR="007116BA" w:rsidRPr="002D6203" w:rsidRDefault="007116BA" w:rsidP="007116BA">
      <w:pPr>
        <w:rPr>
          <w:color w:val="000000"/>
          <w:sz w:val="24"/>
        </w:rPr>
      </w:pPr>
      <w:r w:rsidRPr="002D6203">
        <w:rPr>
          <w:b/>
          <w:bCs/>
          <w:color w:val="0070C0"/>
          <w:sz w:val="24"/>
        </w:rPr>
        <w:t>Метод приобретения знаний</w:t>
      </w:r>
      <w:r w:rsidRPr="002D6203">
        <w:rPr>
          <w:color w:val="0070C0"/>
          <w:sz w:val="24"/>
        </w:rPr>
        <w:t>:</w:t>
      </w:r>
      <w:r w:rsidRPr="002D6203">
        <w:rPr>
          <w:color w:val="000000"/>
          <w:sz w:val="24"/>
        </w:rPr>
        <w:t xml:space="preserve"> эвристический, исследовательский.</w:t>
      </w:r>
    </w:p>
    <w:p w:rsidR="007116BA" w:rsidRPr="002D6203" w:rsidRDefault="007116BA" w:rsidP="007116BA">
      <w:pPr>
        <w:rPr>
          <w:b/>
          <w:color w:val="000000"/>
          <w:sz w:val="24"/>
        </w:rPr>
      </w:pPr>
    </w:p>
    <w:p w:rsidR="002D6203" w:rsidRDefault="007116BA" w:rsidP="002D6203">
      <w:pPr>
        <w:rPr>
          <w:b/>
          <w:color w:val="0070C0"/>
          <w:sz w:val="24"/>
        </w:rPr>
      </w:pPr>
      <w:r w:rsidRPr="002D6203">
        <w:rPr>
          <w:b/>
          <w:color w:val="0070C0"/>
          <w:sz w:val="24"/>
        </w:rPr>
        <w:t>Презентация к уроку.</w:t>
      </w:r>
    </w:p>
    <w:p w:rsidR="002869F1" w:rsidRPr="002D6203" w:rsidRDefault="002869F1" w:rsidP="002D6203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Девизом к нашему уроку пусть будут вот эти слова.</w:t>
      </w:r>
    </w:p>
    <w:p w:rsidR="002869F1" w:rsidRPr="002869F1" w:rsidRDefault="002869F1" w:rsidP="002869F1">
      <w:pPr>
        <w:jc w:val="both"/>
        <w:outlineLvl w:val="2"/>
        <w:rPr>
          <w:bCs/>
          <w:noProof/>
          <w:sz w:val="24"/>
        </w:rPr>
      </w:pPr>
      <w:r w:rsidRPr="002869F1">
        <w:rPr>
          <w:bCs/>
          <w:noProof/>
          <w:sz w:val="24"/>
        </w:rPr>
        <w:t>Желаю работать , желаю трудиться</w:t>
      </w:r>
    </w:p>
    <w:p w:rsidR="002869F1" w:rsidRPr="002869F1" w:rsidRDefault="002869F1" w:rsidP="002869F1">
      <w:pPr>
        <w:jc w:val="both"/>
        <w:outlineLvl w:val="2"/>
        <w:rPr>
          <w:bCs/>
          <w:noProof/>
          <w:sz w:val="24"/>
        </w:rPr>
      </w:pPr>
      <w:r w:rsidRPr="002869F1">
        <w:rPr>
          <w:bCs/>
          <w:noProof/>
          <w:sz w:val="24"/>
        </w:rPr>
        <w:t>Желаю успехов сегодня добиться</w:t>
      </w:r>
    </w:p>
    <w:p w:rsidR="002869F1" w:rsidRPr="002869F1" w:rsidRDefault="002869F1" w:rsidP="002869F1">
      <w:pPr>
        <w:jc w:val="both"/>
        <w:outlineLvl w:val="2"/>
        <w:rPr>
          <w:bCs/>
          <w:noProof/>
          <w:sz w:val="24"/>
        </w:rPr>
      </w:pPr>
      <w:r w:rsidRPr="002869F1">
        <w:rPr>
          <w:bCs/>
          <w:noProof/>
          <w:sz w:val="24"/>
        </w:rPr>
        <w:t>Ведь в будущем все это вам пригодиться.</w:t>
      </w:r>
    </w:p>
    <w:p w:rsidR="002869F1" w:rsidRPr="002869F1" w:rsidRDefault="002869F1" w:rsidP="002869F1">
      <w:pPr>
        <w:jc w:val="both"/>
        <w:outlineLvl w:val="2"/>
        <w:rPr>
          <w:bCs/>
          <w:noProof/>
          <w:sz w:val="24"/>
        </w:rPr>
      </w:pPr>
      <w:r w:rsidRPr="002869F1">
        <w:rPr>
          <w:bCs/>
          <w:noProof/>
          <w:sz w:val="24"/>
        </w:rPr>
        <w:t>И легче  в дальнейшем вам будет учиться</w:t>
      </w:r>
    </w:p>
    <w:p w:rsidR="002D6203" w:rsidRPr="002D6203" w:rsidRDefault="007116BA" w:rsidP="002D6203">
      <w:pPr>
        <w:pStyle w:val="a4"/>
        <w:spacing w:after="240"/>
        <w:jc w:val="both"/>
        <w:rPr>
          <w:b w:val="0"/>
          <w:bCs w:val="0"/>
          <w:sz w:val="24"/>
          <w:szCs w:val="24"/>
        </w:rPr>
      </w:pPr>
      <w:r w:rsidRPr="002D6203">
        <w:rPr>
          <w:sz w:val="24"/>
          <w:szCs w:val="24"/>
        </w:rPr>
        <w:t>Ход урока</w:t>
      </w:r>
      <w:r w:rsidRPr="002D6203">
        <w:rPr>
          <w:b w:val="0"/>
          <w:bCs w:val="0"/>
          <w:sz w:val="24"/>
          <w:szCs w:val="24"/>
        </w:rPr>
        <w:t xml:space="preserve">  </w:t>
      </w:r>
    </w:p>
    <w:p w:rsidR="002869F1" w:rsidRDefault="002869F1" w:rsidP="002869F1">
      <w:pPr>
        <w:pStyle w:val="af0"/>
        <w:numPr>
          <w:ilvl w:val="0"/>
          <w:numId w:val="19"/>
        </w:numPr>
        <w:jc w:val="both"/>
        <w:outlineLvl w:val="2"/>
        <w:rPr>
          <w:bCs/>
          <w:noProof/>
          <w:sz w:val="24"/>
        </w:rPr>
      </w:pPr>
      <w:r w:rsidRPr="002869F1">
        <w:rPr>
          <w:b/>
          <w:sz w:val="24"/>
        </w:rPr>
        <w:t>Организационный момент</w:t>
      </w:r>
      <w:r>
        <w:rPr>
          <w:b/>
          <w:sz w:val="24"/>
        </w:rPr>
        <w:t>:</w:t>
      </w:r>
      <w:r>
        <w:rPr>
          <w:bCs/>
          <w:noProof/>
          <w:sz w:val="24"/>
        </w:rPr>
        <w:t xml:space="preserve">  </w:t>
      </w:r>
      <w:r w:rsidRPr="002869F1">
        <w:rPr>
          <w:bCs/>
          <w:noProof/>
          <w:sz w:val="24"/>
        </w:rPr>
        <w:t>Сегодня у нас необычный урок, а урок -  конференция,  на которой вы расскажете друг другу о способах решения тригонометричнских уравнений.</w:t>
      </w:r>
    </w:p>
    <w:p w:rsidR="002869F1" w:rsidRPr="002869F1" w:rsidRDefault="002869F1" w:rsidP="002869F1">
      <w:pPr>
        <w:ind w:left="60"/>
        <w:jc w:val="both"/>
        <w:outlineLvl w:val="2"/>
        <w:rPr>
          <w:bCs/>
          <w:noProof/>
          <w:sz w:val="24"/>
        </w:rPr>
      </w:pPr>
      <w:r w:rsidRPr="002869F1">
        <w:rPr>
          <w:bCs/>
          <w:noProof/>
          <w:sz w:val="24"/>
        </w:rPr>
        <w:t xml:space="preserve">И на нем присутствуют гости </w:t>
      </w:r>
    </w:p>
    <w:p w:rsidR="006E191B" w:rsidRDefault="002869F1" w:rsidP="006E191B">
      <w:pPr>
        <w:ind w:left="60"/>
        <w:jc w:val="both"/>
        <w:outlineLvl w:val="2"/>
        <w:rPr>
          <w:bCs/>
          <w:noProof/>
          <w:sz w:val="24"/>
        </w:rPr>
      </w:pPr>
      <w:r w:rsidRPr="006E191B">
        <w:rPr>
          <w:bCs/>
          <w:noProof/>
          <w:sz w:val="24"/>
        </w:rPr>
        <w:t xml:space="preserve">( называем гостей). </w:t>
      </w:r>
    </w:p>
    <w:p w:rsidR="00D5124D" w:rsidRDefault="006E191B" w:rsidP="006E191B">
      <w:pPr>
        <w:ind w:left="60"/>
        <w:jc w:val="both"/>
        <w:outlineLvl w:val="2"/>
        <w:rPr>
          <w:noProof/>
          <w:sz w:val="24"/>
        </w:rPr>
      </w:pPr>
      <w:r>
        <w:rPr>
          <w:sz w:val="24"/>
        </w:rPr>
        <w:t>С</w:t>
      </w:r>
      <w:r w:rsidR="007116BA" w:rsidRPr="006E191B">
        <w:rPr>
          <w:sz w:val="24"/>
        </w:rPr>
        <w:t>ообщение темы и задач урока</w:t>
      </w:r>
      <w:r w:rsidR="007116BA" w:rsidRPr="002D6203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Pr="00D5124D">
        <w:rPr>
          <w:b/>
          <w:sz w:val="24"/>
          <w:u w:val="single"/>
        </w:rPr>
        <w:t>Слайды</w:t>
      </w:r>
      <w:r>
        <w:rPr>
          <w:b/>
          <w:sz w:val="24"/>
        </w:rPr>
        <w:t xml:space="preserve">  </w:t>
      </w:r>
      <w:r w:rsidRPr="006E191B">
        <w:rPr>
          <w:noProof/>
          <w:sz w:val="24"/>
        </w:rPr>
        <w:t xml:space="preserve"> </w:t>
      </w:r>
    </w:p>
    <w:p w:rsidR="007116BA" w:rsidRPr="006E191B" w:rsidRDefault="006E191B" w:rsidP="006E191B">
      <w:pPr>
        <w:ind w:left="60"/>
        <w:jc w:val="both"/>
        <w:outlineLvl w:val="2"/>
        <w:rPr>
          <w:bCs/>
          <w:noProof/>
          <w:sz w:val="24"/>
        </w:rPr>
      </w:pPr>
      <w:r w:rsidRPr="006E191B">
        <w:rPr>
          <w:bCs/>
          <w:noProof/>
          <w:sz w:val="24"/>
        </w:rPr>
        <w:t>И</w:t>
      </w:r>
      <w:r w:rsidR="00D5124D">
        <w:rPr>
          <w:bCs/>
          <w:noProof/>
          <w:sz w:val="24"/>
        </w:rPr>
        <w:t xml:space="preserve"> </w:t>
      </w:r>
      <w:r w:rsidRPr="006E191B">
        <w:rPr>
          <w:bCs/>
          <w:noProof/>
          <w:sz w:val="24"/>
        </w:rPr>
        <w:t>так начнем.</w:t>
      </w:r>
    </w:p>
    <w:p w:rsidR="00D5124D" w:rsidRDefault="007116BA" w:rsidP="002D6203">
      <w:pPr>
        <w:pStyle w:val="a9"/>
        <w:tabs>
          <w:tab w:val="clear" w:pos="1082"/>
        </w:tabs>
        <w:ind w:left="0" w:firstLine="0"/>
        <w:rPr>
          <w:sz w:val="24"/>
          <w:szCs w:val="24"/>
        </w:rPr>
      </w:pPr>
      <w:r w:rsidRPr="002D6203">
        <w:rPr>
          <w:sz w:val="24"/>
          <w:szCs w:val="24"/>
        </w:rPr>
        <w:t xml:space="preserve"> </w:t>
      </w:r>
    </w:p>
    <w:p w:rsidR="007116BA" w:rsidRPr="002D6203" w:rsidRDefault="007116BA" w:rsidP="002D6203">
      <w:pPr>
        <w:pStyle w:val="a9"/>
        <w:tabs>
          <w:tab w:val="clear" w:pos="1082"/>
        </w:tabs>
        <w:ind w:left="0" w:firstLine="0"/>
        <w:rPr>
          <w:b w:val="0"/>
          <w:sz w:val="24"/>
          <w:szCs w:val="24"/>
        </w:rPr>
      </w:pPr>
      <w:r w:rsidRPr="002D6203">
        <w:rPr>
          <w:sz w:val="24"/>
          <w:szCs w:val="24"/>
        </w:rPr>
        <w:t xml:space="preserve"> </w:t>
      </w:r>
      <w:r w:rsidRPr="002D6203">
        <w:rPr>
          <w:sz w:val="24"/>
          <w:szCs w:val="24"/>
          <w:lang w:val="en-US"/>
        </w:rPr>
        <w:t>II</w:t>
      </w:r>
      <w:r w:rsidRPr="002D6203">
        <w:rPr>
          <w:sz w:val="24"/>
          <w:szCs w:val="24"/>
        </w:rPr>
        <w:t>. Актуализация знаний.</w:t>
      </w:r>
      <w:r w:rsidR="002D6203">
        <w:rPr>
          <w:sz w:val="24"/>
          <w:szCs w:val="24"/>
        </w:rPr>
        <w:t xml:space="preserve">   </w:t>
      </w:r>
      <w:r w:rsidRPr="002D6203">
        <w:rPr>
          <w:b w:val="0"/>
          <w:sz w:val="24"/>
          <w:szCs w:val="24"/>
        </w:rPr>
        <w:t>Опрос по теории:</w:t>
      </w:r>
    </w:p>
    <w:p w:rsidR="007116BA" w:rsidRPr="002D6203" w:rsidRDefault="006A1A8C" w:rsidP="006A1A8C">
      <w:pPr>
        <w:rPr>
          <w:sz w:val="24"/>
        </w:rPr>
      </w:pPr>
      <w:r w:rsidRPr="002D6203">
        <w:rPr>
          <w:sz w:val="24"/>
        </w:rPr>
        <w:t>1.</w:t>
      </w:r>
      <w:r w:rsidR="007116BA" w:rsidRPr="002D6203">
        <w:rPr>
          <w:sz w:val="24"/>
        </w:rPr>
        <w:t>Какова область определения и область значения тригонометрических функций</w:t>
      </w:r>
      <w:proofErr w:type="gramStart"/>
      <w:r w:rsidR="007116BA" w:rsidRPr="002D6203">
        <w:rPr>
          <w:sz w:val="24"/>
        </w:rPr>
        <w:t xml:space="preserve"> ?</w:t>
      </w:r>
      <w:proofErr w:type="gramEnd"/>
      <w:r w:rsidR="007116BA" w:rsidRPr="002D6203">
        <w:rPr>
          <w:sz w:val="24"/>
        </w:rPr>
        <w:t xml:space="preserve"> (Приложение 1)</w:t>
      </w:r>
    </w:p>
    <w:p w:rsidR="007116BA" w:rsidRPr="002D6203" w:rsidRDefault="003A7E35" w:rsidP="007116BA">
      <w:pPr>
        <w:pStyle w:val="af0"/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26" editas="canvas" style="width:383.3pt;height:183.8pt;mso-position-horizontal-relative:char;mso-position-vertical-relative:line" coordorigin="594,4904" coordsize="7666,36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94;top:4904;width:7666;height:3676" o:preferrelative="f">
              <v:fill o:detectmouseclick="t"/>
              <v:path o:extrusionok="t" o:connecttype="none"/>
              <o:lock v:ext="edit" text="t"/>
            </v:shape>
            <v:shape id="_x0000_s1028" style="position:absolute;left:675;top:5805;width:6759;height:1;mso-position-horizontal:absolute;mso-position-vertical:absolute" coordsize="6759,1" path="m,l6759,e" filled="f">
              <v:stroke dashstyle="dash"/>
              <v:path arrowok="t"/>
            </v:shape>
            <v:group id="_x0000_s1029" style="position:absolute;left:765;top:4994;width:6714;height:3009" coordorigin="765,4994" coordsize="6714,3009">
              <v:shape id="_x0000_s1030" style="position:absolute;left:810;top:6510;width:6624;height:15" coordsize="6624,15" path="m,l6624,15e" filled="f" strokeweight="1pt">
                <v:stroke endarrow="block"/>
                <v:path arrowok="t"/>
              </v:shape>
              <v:shape id="_x0000_s1031" style="position:absolute;left:3660;top:5505;width:1;height:1935" coordsize="1,1935" path="m,l,1935e" filled="f" strokeweight="1pt">
                <v:stroke startarrow="block"/>
                <v:path arrowok="t"/>
              </v:shape>
              <v:shape id="_x0000_s1032" style="position:absolute;left:765;top:7244;width:6669;height:1;mso-position-horizontal:absolute;mso-position-vertical:absolute" coordsize="6669,1" path="m,1l6669,e" filled="f">
                <v:stroke dashstyle="dash"/>
                <v:path arrowok="t"/>
              </v:shape>
              <v:shape id="_x0000_s1033" style="position:absolute;left:2574;top:5804;width:2160;height:1440" coordsize="2160,1440" path="m,1440v61,-21,246,-67,366,-127c486,1253,601,1179,720,1080,839,981,960,840,1080,720,1200,600,1322,461,1440,360,1558,259,1671,173,1791,113,1911,53,2083,24,2160,e" filled="f">
                <v:stroke endarrow="block"/>
                <v:path arrowok="t"/>
              </v:shape>
              <v:shape id="_x0000_s1034" style="position:absolute;left:4734;top:5804;width:2160;height:1440" coordsize="2160,1440" path="m,c58,18,231,46,351,106v120,60,248,152,369,254c841,462,960,600,1080,720v120,120,239,260,360,360c1561,1180,1686,1261,1806,1321v120,60,280,94,354,119e" filled="f">
                <v:stroke endarrow="block"/>
                <v:path arrowok="t"/>
              </v:shape>
              <v:shape id="_x0000_s1035" style="position:absolute;left:774;top:5984;width:1800;height:1260" coordsize="1800,1260" path="m1800,1260v-61,-21,-249,-67,-369,-127c1311,1073,1198,999,1080,900,962,801,840,660,720,540,600,420,480,270,360,180,240,90,60,30,,e" filled="f">
                <v:path arrowok="t"/>
              </v:shape>
              <v:shape id="_x0000_s1036" style="position:absolute;left:6894;top:7117;width:366;height:127" coordsize="366,127" path="m,127c61,106,290,26,366,e" filled="f">
                <v:path arrowok="t"/>
              </v:shape>
              <v:oval id="_x0000_s1037" style="position:absolute;left:4359;top:6482;width:57;height:57" fillcolor="black"/>
              <v:oval id="_x0000_s1038" style="position:absolute;left:3624;top:7229;width:57;height:57" fillcolor="black"/>
              <v:oval id="_x0000_s1039" style="position:absolute;left:3969;top:6479;width:57;height:57" fillcolor="black"/>
              <v:oval id="_x0000_s1040" style="position:absolute;left:5424;top:6482;width:57;height:57" fillcolor="black"/>
              <v:oval id="_x0000_s1041" style="position:absolute;left:5064;top:6494;width:57;height:57" fillcolor="black"/>
              <v:oval id="_x0000_s1042" style="position:absolute;left:4719;top:6479;width:57;height:57" fillcolor="black"/>
              <v:oval id="_x0000_s1043" style="position:absolute;left:6507;top:6494;width:57;height:57" fillcolor="black"/>
              <v:oval id="_x0000_s1044" style="position:absolute;left:6147;top:6494;width:57;height:57" fillcolor="black"/>
              <v:oval id="_x0000_s1045" style="position:absolute;left:5772;top:6509;width:57;height:57" fillcolor="black"/>
              <v:oval id="_x0000_s1046" style="position:absolute;left:3639;top:5774;width:57;height:57" fillcolor="black"/>
              <v:oval id="_x0000_s1047" style="position:absolute;left:7239;top:6494;width:57;height:57" fillcolor="black"/>
              <v:oval id="_x0000_s1048" style="position:absolute;left:6879;top:6494;width:57;height:57" fillcolor="black"/>
              <v:oval id="_x0000_s1049" style="position:absolute;left:3294;top:6479;width:57;height:57" fillcolor="black"/>
              <v:oval id="_x0000_s1050" style="position:absolute;left:2919;top:6494;width:57;height:57" fillcolor="black"/>
              <v:oval id="_x0000_s1051" style="position:absolute;left:2544;top:6479;width:57;height:57" fillcolor="black"/>
              <v:oval id="_x0000_s1052" style="position:absolute;left:2184;top:6479;width:57;height:57" fillcolor="black"/>
              <v:oval id="_x0000_s1053" style="position:absolute;left:1824;top:6479;width:57;height:57" fillcolor="black"/>
              <v:oval id="_x0000_s1054" style="position:absolute;left:1104;top:6479;width:57;height:57" fillcolor="black"/>
              <v:oval id="_x0000_s1055" style="position:absolute;left:1464;top:6494;width:57;height:57" fillcolor="black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left:7119;top:6479;width:360;height:370" filled="f" stroked="f">
                <v:textbox style="mso-next-textbox:#_x0000_s1056">
                  <w:txbxContent>
                    <w:p w:rsidR="00D5124D" w:rsidRPr="00175C19" w:rsidRDefault="00D5124D" w:rsidP="007116BA">
                      <w:pPr>
                        <w:rPr>
                          <w:b/>
                          <w:lang w:val="en-US"/>
                        </w:rPr>
                      </w:pPr>
                      <w:r w:rsidRPr="00175C19">
                        <w:rPr>
                          <w:b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057" type="#_x0000_t202" style="position:absolute;left:3609;top:5439;width:360;height:370" filled="f" stroked="f">
                <v:textbox style="mso-next-textbox:#_x0000_s1057">
                  <w:txbxContent>
                    <w:p w:rsidR="00D5124D" w:rsidRPr="00175C19" w:rsidRDefault="00D5124D" w:rsidP="007116BA">
                      <w:pPr>
                        <w:rPr>
                          <w:b/>
                          <w:lang w:val="en-US"/>
                        </w:rPr>
                      </w:pPr>
                      <w:r w:rsidRPr="00175C19">
                        <w:rPr>
                          <w:b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  <v:shape id="_x0000_s1058" type="#_x0000_t202" style="position:absolute;left:3384;top:5504;width:360;height:370" filled="f" stroked="f">
                <v:textbox style="mso-next-textbox:#_x0000_s1058">
                  <w:txbxContent>
                    <w:p w:rsidR="00D5124D" w:rsidRPr="00175C19" w:rsidRDefault="00D5124D" w:rsidP="007116BA">
                      <w:pPr>
                        <w:rPr>
                          <w:b/>
                          <w:lang w:val="en-US"/>
                        </w:rPr>
                      </w:pPr>
                      <w:r w:rsidRPr="00175C19"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59" type="#_x0000_t202" style="position:absolute;left:3324;top:7169;width:540;height:360" filled="f" stroked="f">
                <v:textbox style="mso-next-textbox:#_x0000_s1059">
                  <w:txbxContent>
                    <w:p w:rsidR="00D5124D" w:rsidRPr="00175C19" w:rsidRDefault="00D5124D" w:rsidP="007116BA">
                      <w:pPr>
                        <w:rPr>
                          <w:b/>
                          <w:lang w:val="en-US"/>
                        </w:rPr>
                      </w:pPr>
                      <w:r w:rsidRPr="00175C19">
                        <w:rPr>
                          <w:b/>
                          <w:lang w:val="en-US"/>
                        </w:rPr>
                        <w:t>-1</w:t>
                      </w:r>
                    </w:p>
                  </w:txbxContent>
                </v:textbox>
              </v:shape>
              <v:shape id="_x0000_s1060" type="#_x0000_t202" style="position:absolute;left:4479;top:6404;width:529;height:699;mso-wrap-style:none" filled="f" stroked="f">
                <v:textbox style="mso-next-textbox:#_x0000_s1060;mso-fit-shape-to-text:t">
                  <w:txbxContent>
                    <w:p w:rsidR="00D5124D" w:rsidRPr="00175C19" w:rsidRDefault="00D5124D" w:rsidP="007116BA">
                      <w:r w:rsidRPr="00175C19">
                        <w:rPr>
                          <w:b/>
                          <w:position w:val="-20"/>
                        </w:rPr>
                        <w:object w:dxaOrig="240" w:dyaOrig="540">
                          <v:shape id="_x0000_i1044" type="#_x0000_t75" style="width:12pt;height:27.75pt" o:ole="">
                            <v:imagedata r:id="rId6" o:title=""/>
                          </v:shape>
                          <o:OLEObject Type="Embed" ProgID="Equation.DSMT4" ShapeID="_x0000_i1044" DrawAspect="Content" ObjectID="_1484391244" r:id="rId7"/>
                        </w:object>
                      </w:r>
                    </w:p>
                  </w:txbxContent>
                </v:textbox>
              </v:shape>
              <v:shape id="_x0000_s1061" type="#_x0000_t202" style="position:absolute;left:2109;top:6374;width:678;height:699;mso-wrap-style:none" filled="f" stroked="f">
                <v:textbox style="mso-next-textbox:#_x0000_s1061;mso-fit-shape-to-text:t">
                  <w:txbxContent>
                    <w:p w:rsidR="00D5124D" w:rsidRPr="00175C19" w:rsidRDefault="00D5124D" w:rsidP="007116BA">
                      <w:r w:rsidRPr="00175C19">
                        <w:rPr>
                          <w:b/>
                          <w:position w:val="-20"/>
                        </w:rPr>
                        <w:object w:dxaOrig="380" w:dyaOrig="540">
                          <v:shape id="_x0000_i1045" type="#_x0000_t75" style="width:19.5pt;height:27.75pt" o:ole="">
                            <v:imagedata r:id="rId8" o:title=""/>
                          </v:shape>
                          <o:OLEObject Type="Embed" ProgID="Equation.DSMT4" ShapeID="_x0000_i1045" DrawAspect="Content" ObjectID="_1484391245" r:id="rId9"/>
                        </w:object>
                      </w:r>
                    </w:p>
                  </w:txbxContent>
                </v:textbox>
              </v:shape>
              <v:shape id="_x0000_s1062" type="#_x0000_t202" style="position:absolute;left:6609;top:6434;width:603;height:699;mso-wrap-style:none" filled="f" stroked="f">
                <v:textbox style="mso-next-textbox:#_x0000_s1062;mso-fit-shape-to-text:t">
                  <w:txbxContent>
                    <w:p w:rsidR="00D5124D" w:rsidRPr="00175C19" w:rsidRDefault="00D5124D" w:rsidP="007116BA">
                      <w:r w:rsidRPr="00175C19">
                        <w:rPr>
                          <w:b/>
                          <w:position w:val="-20"/>
                        </w:rPr>
                        <w:object w:dxaOrig="320" w:dyaOrig="540">
                          <v:shape id="_x0000_i1046" type="#_x0000_t75" style="width:15.75pt;height:27.75pt" o:ole="">
                            <v:imagedata r:id="rId10" o:title=""/>
                          </v:shape>
                          <o:OLEObject Type="Embed" ProgID="Equation.DSMT4" ShapeID="_x0000_i1046" DrawAspect="Content" ObjectID="_1484391246" r:id="rId11"/>
                        </w:object>
                      </w:r>
                    </w:p>
                  </w:txbxContent>
                </v:textbox>
              </v:shape>
              <v:shape id="_x0000_s1063" type="#_x0000_t202" style="position:absolute;left:4404;top:5414;width:1039;height:459;mso-wrap-style:none" filled="f" stroked="f">
                <v:textbox style="mso-next-textbox:#_x0000_s1063;mso-fit-shape-to-text:t">
                  <w:txbxContent>
                    <w:p w:rsidR="00D5124D" w:rsidRPr="00175C19" w:rsidRDefault="00D5124D" w:rsidP="007116BA">
                      <w:pPr>
                        <w:rPr>
                          <w:lang w:val="en-US"/>
                        </w:rPr>
                      </w:pPr>
                      <w:r w:rsidRPr="00175C19">
                        <w:rPr>
                          <w:b/>
                          <w:position w:val="-10"/>
                          <w:lang w:val="en-US"/>
                        </w:rPr>
                        <w:object w:dxaOrig="740" w:dyaOrig="300">
                          <v:shape id="_x0000_i1047" type="#_x0000_t75" style="width:37.5pt;height:15.75pt" o:ole="">
                            <v:imagedata r:id="rId12" o:title=""/>
                          </v:shape>
                          <o:OLEObject Type="Embed" ProgID="Equation.DSMT4" ShapeID="_x0000_i1047" DrawAspect="Content" ObjectID="_1484391247" r:id="rId13"/>
                        </w:object>
                      </w:r>
                    </w:p>
                  </w:txbxContent>
                </v:textbox>
              </v:shape>
              <v:shape id="_x0000_s1064" type="#_x0000_t202" style="position:absolute;left:2034;top:7139;width:1174;height:459;mso-wrap-style:none" filled="f" stroked="f">
                <v:textbox style="mso-next-textbox:#_x0000_s1064;mso-fit-shape-to-text:t">
                  <w:txbxContent>
                    <w:p w:rsidR="00D5124D" w:rsidRPr="00175C19" w:rsidRDefault="00D5124D" w:rsidP="007116BA">
                      <w:pPr>
                        <w:rPr>
                          <w:lang w:val="en-US"/>
                        </w:rPr>
                      </w:pPr>
                      <w:r w:rsidRPr="00175C19">
                        <w:rPr>
                          <w:b/>
                          <w:position w:val="-10"/>
                          <w:lang w:val="en-US"/>
                        </w:rPr>
                        <w:object w:dxaOrig="880" w:dyaOrig="300">
                          <v:shape id="_x0000_i1048" type="#_x0000_t75" style="width:44.25pt;height:15.75pt" o:ole="">
                            <v:imagedata r:id="rId14" o:title=""/>
                          </v:shape>
                          <o:OLEObject Type="Embed" ProgID="Equation.DSMT4" ShapeID="_x0000_i1048" DrawAspect="Content" ObjectID="_1484391248" r:id="rId15"/>
                        </w:object>
                      </w:r>
                    </w:p>
                  </w:txbxContent>
                </v:textbox>
              </v:shape>
              <v:shape id="_x0000_s1065" type="#_x0000_t202" style="position:absolute;left:1134;top:5444;width:2160;height:360" filled="f" stroked="f">
                <v:textbox style="mso-next-textbox:#_x0000_s1065">
                  <w:txbxContent>
                    <w:p w:rsidR="00D5124D" w:rsidRPr="00175C19" w:rsidRDefault="00D5124D" w:rsidP="007116BA">
                      <w:pPr>
                        <w:rPr>
                          <w:b/>
                        </w:rPr>
                      </w:pPr>
                      <w:r w:rsidRPr="00175C19">
                        <w:rPr>
                          <w:b/>
                        </w:rPr>
                        <w:t>ограничена сверху</w:t>
                      </w:r>
                    </w:p>
                  </w:txbxContent>
                </v:textbox>
              </v:shape>
              <v:shape id="_x0000_s1066" type="#_x0000_t202" style="position:absolute;left:3954;top:7199;width:2160;height:360" filled="f" stroked="f">
                <v:textbox style="mso-next-textbox:#_x0000_s1066">
                  <w:txbxContent>
                    <w:p w:rsidR="00D5124D" w:rsidRPr="00175C19" w:rsidRDefault="00D5124D" w:rsidP="007116BA">
                      <w:pPr>
                        <w:rPr>
                          <w:b/>
                        </w:rPr>
                      </w:pPr>
                      <w:r w:rsidRPr="00175C19">
                        <w:rPr>
                          <w:b/>
                        </w:rPr>
                        <w:t>ограничена снизу</w:t>
                      </w:r>
                    </w:p>
                  </w:txbxContent>
                </v:textbox>
              </v:shape>
              <v:shape id="_x0000_s1067" type="#_x0000_t202" style="position:absolute;left:3579;top:6434;width:360;height:360" filled="f" stroked="f">
                <v:textbox style="mso-next-textbox:#_x0000_s1067">
                  <w:txbxContent>
                    <w:p w:rsidR="00D5124D" w:rsidRPr="00175C19" w:rsidRDefault="00D5124D" w:rsidP="007116BA">
                      <w:pPr>
                        <w:rPr>
                          <w:b/>
                        </w:rPr>
                      </w:pPr>
                      <w:r w:rsidRPr="00175C19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  <v:shape id="_x0000_s1068" type="#_x0000_t202" style="position:absolute;left:5499;top:6464;width:484;height:374;mso-wrap-style:none" filled="f" stroked="f">
                <v:textbox style="mso-next-textbox:#_x0000_s1068;mso-fit-shape-to-text:t">
                  <w:txbxContent>
                    <w:p w:rsidR="00D5124D" w:rsidRPr="00175C19" w:rsidRDefault="00D5124D" w:rsidP="007116BA">
                      <w:r w:rsidRPr="00175C19">
                        <w:rPr>
                          <w:b/>
                          <w:position w:val="-6"/>
                        </w:rPr>
                        <w:object w:dxaOrig="200" w:dyaOrig="200">
                          <v:shape id="_x0000_i1049" type="#_x0000_t75" style="width:9.75pt;height:9.75pt" o:ole="">
                            <v:imagedata r:id="rId16" o:title=""/>
                          </v:shape>
                          <o:OLEObject Type="Embed" ProgID="Equation.DSMT4" ShapeID="_x0000_i1049" DrawAspect="Content" ObjectID="_1484391249" r:id="rId17"/>
                        </w:object>
                      </w:r>
                    </w:p>
                  </w:txbxContent>
                </v:textbox>
              </v:shape>
              <v:shape id="_x0000_s1069" style="position:absolute;left:2199;top:6524;width:6;height:578" coordsize="6,578" path="m,l6,578e" filled="f">
                <v:stroke dashstyle="dashDot"/>
                <v:path arrowok="t"/>
              </v:shape>
              <v:shape id="_x0000_s1070" style="position:absolute;left:6525;top:6524;width:9;height:578" coordsize="9,578" path="m9,l,578e" filled="f">
                <v:stroke dashstyle="dashDot"/>
                <v:path arrowok="t"/>
              </v:shape>
              <v:shape id="_x0000_s1071" style="position:absolute;left:2175;top:7087;width:4335;height:15" coordsize="4335,15" path="m,15l4335,e" filled="f">
                <v:stroke dashstyle="dashDot"/>
                <v:path arrowok="t"/>
              </v:shape>
              <v:shape id="_x0000_s1072" type="#_x0000_t202" style="position:absolute;left:3699;top:6794;width:933;height:384;mso-wrap-style:none" filled="f" stroked="f">
                <v:textbox style="mso-next-textbox:#_x0000_s1072;mso-fit-shape-to-text:t">
                  <w:txbxContent>
                    <w:p w:rsidR="00D5124D" w:rsidRPr="00175C19" w:rsidRDefault="00D5124D" w:rsidP="007116BA">
                      <w:r w:rsidRPr="00175C19">
                        <w:rPr>
                          <w:b/>
                          <w:position w:val="-6"/>
                        </w:rPr>
                        <w:object w:dxaOrig="639" w:dyaOrig="240">
                          <v:shape id="_x0000_i1050" type="#_x0000_t75" style="width:32.25pt;height:12pt" o:ole="">
                            <v:imagedata r:id="rId18" o:title=""/>
                          </v:shape>
                          <o:OLEObject Type="Embed" ProgID="Equation.DSMT4" ShapeID="_x0000_i1050" DrawAspect="Content" ObjectID="_1484391250" r:id="rId19"/>
                        </w:object>
                      </w:r>
                    </w:p>
                  </w:txbxContent>
                </v:textbox>
              </v:shape>
              <v:shape id="_x0000_s1073" type="#_x0000_t202" style="position:absolute;left:804;top:7529;width:1804;height:474;mso-wrap-style:none" filled="f" stroked="f">
                <v:textbox style="mso-next-textbox:#_x0000_s1073;mso-fit-shape-to-text:t">
                  <w:txbxContent>
                    <w:p w:rsidR="00D5124D" w:rsidRPr="00175C19" w:rsidRDefault="00D5124D" w:rsidP="007116BA">
                      <w:r w:rsidRPr="00175C19">
                        <w:rPr>
                          <w:b/>
                          <w:position w:val="-12"/>
                        </w:rPr>
                        <w:object w:dxaOrig="1500" w:dyaOrig="340">
                          <v:shape id="_x0000_i1051" type="#_x0000_t75" style="width:75.75pt;height:16.5pt" o:ole="">
                            <v:imagedata r:id="rId20" o:title=""/>
                          </v:shape>
                          <o:OLEObject Type="Embed" ProgID="Equation.DSMT4" ShapeID="_x0000_i1051" DrawAspect="Content" ObjectID="_1484391251" r:id="rId21"/>
                        </w:object>
                      </w:r>
                    </w:p>
                  </w:txbxContent>
                </v:textbox>
              </v:shape>
              <v:shape id="_x0000_s1074" type="#_x0000_t202" style="position:absolute;left:5634;top:7484;width:1489;height:474;mso-wrap-style:none" filled="f" stroked="f">
                <v:textbox style="mso-next-textbox:#_x0000_s1074;mso-fit-shape-to-text:t">
                  <w:txbxContent>
                    <w:p w:rsidR="00D5124D" w:rsidRPr="00175C19" w:rsidRDefault="00D5124D" w:rsidP="007116BA">
                      <w:r w:rsidRPr="00175C19">
                        <w:rPr>
                          <w:b/>
                          <w:position w:val="-12"/>
                        </w:rPr>
                        <w:object w:dxaOrig="1200" w:dyaOrig="340">
                          <v:shape id="_x0000_i1052" type="#_x0000_t75" style="width:60pt;height:16.5pt" o:ole="">
                            <v:imagedata r:id="rId22" o:title=""/>
                          </v:shape>
                          <o:OLEObject Type="Embed" ProgID="Equation.DSMT4" ShapeID="_x0000_i1052" DrawAspect="Content" ObjectID="_1484391252" r:id="rId23"/>
                        </w:object>
                      </w:r>
                    </w:p>
                  </w:txbxContent>
                </v:textbox>
              </v:shape>
              <v:shape id="_x0000_s1075" type="#_x0000_t202" style="position:absolute;left:3114;top:7604;width:1800;height:360" filled="f" stroked="f">
                <v:textbox style="mso-next-textbox:#_x0000_s1075">
                  <w:txbxContent>
                    <w:p w:rsidR="00D5124D" w:rsidRPr="00175C19" w:rsidRDefault="00D5124D" w:rsidP="007116BA">
                      <w:pPr>
                        <w:rPr>
                          <w:b/>
                        </w:rPr>
                      </w:pPr>
                      <w:r w:rsidRPr="00175C19">
                        <w:rPr>
                          <w:b/>
                        </w:rPr>
                        <w:t xml:space="preserve">период </w:t>
                      </w:r>
                      <w:r w:rsidRPr="00175C19">
                        <w:rPr>
                          <w:b/>
                          <w:position w:val="-6"/>
                        </w:rPr>
                        <w:object w:dxaOrig="639" w:dyaOrig="240">
                          <v:shape id="_x0000_i1053" type="#_x0000_t75" style="width:28.5pt;height:10.5pt" o:ole="">
                            <v:imagedata r:id="rId18" o:title=""/>
                          </v:shape>
                          <o:OLEObject Type="Embed" ProgID="Equation.DSMT4" ShapeID="_x0000_i1053" DrawAspect="Content" ObjectID="_1484391253" r:id="rId24"/>
                        </w:object>
                      </w:r>
                    </w:p>
                  </w:txbxContent>
                </v:textbox>
              </v:shape>
              <v:shape id="_x0000_s1076" type="#_x0000_t202" style="position:absolute;left:1524;top:4994;width:4290;height:555" filled="f" stroked="f">
                <v:textbox style="mso-next-textbox:#_x0000_s1076">
                  <w:txbxContent>
                    <w:p w:rsidR="00D5124D" w:rsidRPr="00175C19" w:rsidRDefault="00D5124D" w:rsidP="007116BA">
                      <w:pPr>
                        <w:rPr>
                          <w:b/>
                          <w:sz w:val="24"/>
                        </w:rPr>
                      </w:pPr>
                      <w:r w:rsidRPr="00175C19">
                        <w:rPr>
                          <w:b/>
                          <w:sz w:val="24"/>
                        </w:rPr>
                        <w:t xml:space="preserve">График и свойства  функции </w:t>
                      </w:r>
                      <w:r w:rsidRPr="00175C19">
                        <w:rPr>
                          <w:b/>
                          <w:position w:val="-10"/>
                          <w:sz w:val="24"/>
                        </w:rPr>
                        <w:object w:dxaOrig="760" w:dyaOrig="300">
                          <v:shape id="_x0000_i1054" type="#_x0000_t75" style="width:38.25pt;height:15.75pt" o:ole="">
                            <v:imagedata r:id="rId25" o:title=""/>
                          </v:shape>
                          <o:OLEObject Type="Embed" ProgID="Equation.DSMT4" ShapeID="_x0000_i1054" DrawAspect="Content" ObjectID="_1484391254" r:id="rId26"/>
                        </w:objec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5124D" w:rsidRDefault="00D5124D" w:rsidP="00D5124D">
      <w:pPr>
        <w:rPr>
          <w:sz w:val="24"/>
        </w:rPr>
      </w:pPr>
    </w:p>
    <w:p w:rsidR="00D5124D" w:rsidRDefault="00D5124D" w:rsidP="00D5124D">
      <w:pPr>
        <w:rPr>
          <w:sz w:val="24"/>
        </w:rPr>
      </w:pPr>
    </w:p>
    <w:p w:rsidR="00D5124D" w:rsidRDefault="00D5124D" w:rsidP="00D5124D">
      <w:pPr>
        <w:rPr>
          <w:sz w:val="24"/>
        </w:rPr>
      </w:pPr>
    </w:p>
    <w:p w:rsidR="00D5124D" w:rsidRDefault="00D5124D" w:rsidP="00D5124D">
      <w:pPr>
        <w:rPr>
          <w:sz w:val="24"/>
        </w:rPr>
      </w:pPr>
    </w:p>
    <w:p w:rsidR="007116BA" w:rsidRPr="00D5124D" w:rsidRDefault="003A7E35" w:rsidP="00D5124D">
      <w:pPr>
        <w:rPr>
          <w:sz w:val="24"/>
        </w:rPr>
      </w:pPr>
      <w:r w:rsidRPr="003A7E35">
        <w:rPr>
          <w:noProof/>
        </w:rPr>
        <w:pict>
          <v:group id="_x0000_s1077" style="position:absolute;margin-left:31.15pt;margin-top:14.7pt;width:378.35pt;height:164.55pt;z-index:251660288" coordorigin="675,4994" coordsize="6804,3019">
            <v:shape id="_x0000_s1078" style="position:absolute;left:675;top:5805;width:6759;height:1;mso-position-horizontal:absolute;mso-position-vertical:absolute" coordsize="6759,1" path="m,l6759,e" filled="f">
              <v:stroke dashstyle="dash"/>
              <v:path arrowok="t"/>
            </v:shape>
            <v:shape id="_x0000_s1079" style="position:absolute;left:810;top:6510;width:6624;height:15" coordsize="6624,15" path="m,l6624,15e" filled="f" strokeweight="1pt">
              <v:stroke endarrow="block"/>
              <v:path arrowok="t"/>
            </v:shape>
            <v:shape id="_x0000_s1080" style="position:absolute;left:3660;top:5505;width:1;height:1935" coordsize="1,1935" path="m,l,1935e" filled="f" strokeweight="1pt">
              <v:stroke startarrow="block"/>
              <v:path arrowok="t"/>
            </v:shape>
            <v:shape id="_x0000_s1081" style="position:absolute;left:765;top:7244;width:6669;height:1;mso-position-horizontal:absolute;mso-position-vertical:absolute" coordsize="6669,1" path="m,1l6669,e" filled="f">
              <v:stroke dashstyle="dash"/>
              <v:path arrowok="t"/>
            </v:shape>
            <v:shape id="_x0000_s1082" style="position:absolute;left:1494;top:5804;width:2160;height:1440" coordsize="2160,1440" path="m,1440v61,-21,246,-67,366,-127c486,1253,601,1179,720,1080,839,981,960,840,1080,720,1200,600,1322,461,1440,360,1558,259,1671,173,1791,113,1911,53,2083,24,2160,e" filled="f">
              <v:stroke endarrow="block"/>
              <v:path arrowok="t"/>
            </v:shape>
            <v:shape id="_x0000_s1083" style="position:absolute;left:3654;top:5804;width:2160;height:1440" coordsize="2160,1440" path="m,c58,18,231,46,351,106v120,60,248,152,369,254c841,462,960,600,1080,720v120,120,239,260,360,360c1561,1180,1686,1261,1806,1321v120,60,280,94,354,119e" filled="f">
              <v:stroke endarrow="block"/>
              <v:path arrowok="t"/>
            </v:shape>
            <v:shape id="_x0000_s1084" style="position:absolute;left:750;top:6839;width:778;height:405" coordsize="778,405" path="m778,405c717,384,529,338,409,278,289,218,116,90,58,45,,,55,13,60,10,65,7,92,23,90,25v-2,2,-38,-2,-45,c38,27,45,37,45,40e" filled="f">
              <v:path arrowok="t"/>
            </v:shape>
            <v:oval id="_x0000_s1085" style="position:absolute;left:4359;top:6482;width:57;height:57" fillcolor="black"/>
            <v:oval id="_x0000_s1086" style="position:absolute;left:3624;top:7229;width:57;height:57" fillcolor="black"/>
            <v:oval id="_x0000_s1087" style="position:absolute;left:3969;top:6479;width:57;height:57" fillcolor="black"/>
            <v:oval id="_x0000_s1088" style="position:absolute;left:5424;top:6482;width:57;height:57" fillcolor="black"/>
            <v:oval id="_x0000_s1089" style="position:absolute;left:5064;top:6494;width:57;height:57" fillcolor="black"/>
            <v:oval id="_x0000_s1090" style="position:absolute;left:4719;top:6479;width:57;height:57" fillcolor="black"/>
            <v:oval id="_x0000_s1091" style="position:absolute;left:6507;top:6494;width:57;height:57" fillcolor="black"/>
            <v:oval id="_x0000_s1092" style="position:absolute;left:6147;top:6494;width:57;height:57" fillcolor="black"/>
            <v:oval id="_x0000_s1093" style="position:absolute;left:5772;top:6509;width:57;height:57" fillcolor="black"/>
            <v:oval id="_x0000_s1094" style="position:absolute;left:3639;top:5774;width:57;height:57" fillcolor="black"/>
            <v:oval id="_x0000_s1095" style="position:absolute;left:7239;top:6494;width:57;height:57" fillcolor="black"/>
            <v:oval id="_x0000_s1096" style="position:absolute;left:6879;top:6494;width:57;height:57" fillcolor="black"/>
            <v:oval id="_x0000_s1097" style="position:absolute;left:3294;top:6479;width:57;height:57" fillcolor="black"/>
            <v:oval id="_x0000_s1098" style="position:absolute;left:2919;top:6494;width:57;height:57" fillcolor="black"/>
            <v:oval id="_x0000_s1099" style="position:absolute;left:2544;top:6479;width:57;height:57" fillcolor="black"/>
            <v:oval id="_x0000_s1100" style="position:absolute;left:2184;top:6479;width:57;height:57" fillcolor="black"/>
            <v:oval id="_x0000_s1101" style="position:absolute;left:1824;top:6479;width:57;height:57" fillcolor="black"/>
            <v:oval id="_x0000_s1102" style="position:absolute;left:1104;top:6479;width:57;height:57" fillcolor="black"/>
            <v:oval id="_x0000_s1103" style="position:absolute;left:1464;top:6494;width:57;height:57" fillcolor="black"/>
            <v:shape id="_x0000_s1104" type="#_x0000_t202" style="position:absolute;left:7119;top:6479;width:360;height:370" filled="f" stroked="f">
              <v:textbox style="mso-next-textbox:#_x0000_s1104">
                <w:txbxContent>
                  <w:p w:rsidR="00D5124D" w:rsidRPr="00175C19" w:rsidRDefault="00D5124D" w:rsidP="007116BA">
                    <w:pPr>
                      <w:rPr>
                        <w:b/>
                        <w:lang w:val="en-US"/>
                      </w:rPr>
                    </w:pPr>
                    <w:r w:rsidRPr="00175C19">
                      <w:rPr>
                        <w:b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105" type="#_x0000_t202" style="position:absolute;left:3609;top:5439;width:360;height:370" filled="f" stroked="f">
              <v:textbox style="mso-next-textbox:#_x0000_s1105">
                <w:txbxContent>
                  <w:p w:rsidR="00D5124D" w:rsidRPr="00175C19" w:rsidRDefault="00D5124D" w:rsidP="007116BA">
                    <w:pPr>
                      <w:rPr>
                        <w:b/>
                        <w:lang w:val="en-US"/>
                      </w:rPr>
                    </w:pPr>
                    <w:r w:rsidRPr="00175C19">
                      <w:rPr>
                        <w:b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106" type="#_x0000_t202" style="position:absolute;left:3384;top:5504;width:360;height:370" filled="f" stroked="f">
              <v:textbox style="mso-next-textbox:#_x0000_s1106">
                <w:txbxContent>
                  <w:p w:rsidR="00D5124D" w:rsidRPr="00175C19" w:rsidRDefault="00D5124D" w:rsidP="007116BA">
                    <w:pPr>
                      <w:rPr>
                        <w:b/>
                        <w:lang w:val="en-US"/>
                      </w:rPr>
                    </w:pPr>
                    <w:r w:rsidRPr="00175C19">
                      <w:rPr>
                        <w:b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07" type="#_x0000_t202" style="position:absolute;left:3324;top:7169;width:540;height:360" filled="f" stroked="f">
              <v:textbox style="mso-next-textbox:#_x0000_s1107">
                <w:txbxContent>
                  <w:p w:rsidR="00D5124D" w:rsidRPr="00175C19" w:rsidRDefault="00D5124D" w:rsidP="007116BA">
                    <w:pPr>
                      <w:rPr>
                        <w:b/>
                        <w:lang w:val="en-US"/>
                      </w:rPr>
                    </w:pPr>
                    <w:r w:rsidRPr="00175C19">
                      <w:rPr>
                        <w:b/>
                        <w:lang w:val="en-US"/>
                      </w:rPr>
                      <w:t>-1</w:t>
                    </w:r>
                  </w:p>
                </w:txbxContent>
              </v:textbox>
            </v:shape>
            <v:shape id="_x0000_s1108" type="#_x0000_t202" style="position:absolute;left:4479;top:6404;width:529;height:684" filled="f" stroked="f">
              <v:textbox style="mso-next-textbox:#_x0000_s1108">
                <w:txbxContent>
                  <w:p w:rsidR="00D5124D" w:rsidRPr="00175C19" w:rsidRDefault="00D5124D" w:rsidP="007116BA">
                    <w:r w:rsidRPr="00175C19">
                      <w:rPr>
                        <w:b/>
                        <w:position w:val="-20"/>
                      </w:rPr>
                      <w:object w:dxaOrig="240" w:dyaOrig="540">
                        <v:shape id="_x0000_i1055" type="#_x0000_t75" style="width:12pt;height:27.75pt" o:ole="">
                          <v:imagedata r:id="rId6" o:title=""/>
                        </v:shape>
                        <o:OLEObject Type="Embed" ProgID="Equation.DSMT4" ShapeID="_x0000_i1055" DrawAspect="Content" ObjectID="_1484391255" r:id="rId27"/>
                      </w:object>
                    </w:r>
                  </w:p>
                </w:txbxContent>
              </v:textbox>
            </v:shape>
            <v:shape id="_x0000_s1109" type="#_x0000_t202" style="position:absolute;left:2259;top:6404;width:669;height:684" filled="f" stroked="f">
              <v:textbox style="mso-next-textbox:#_x0000_s1109">
                <w:txbxContent>
                  <w:p w:rsidR="00D5124D" w:rsidRPr="00175C19" w:rsidRDefault="00D5124D" w:rsidP="007116BA">
                    <w:r w:rsidRPr="00175C19">
                      <w:rPr>
                        <w:b/>
                        <w:position w:val="-20"/>
                      </w:rPr>
                      <w:object w:dxaOrig="380" w:dyaOrig="540">
                        <v:shape id="_x0000_i1056" type="#_x0000_t75" style="width:19.5pt;height:27.75pt" o:ole="">
                          <v:imagedata r:id="rId8" o:title=""/>
                        </v:shape>
                        <o:OLEObject Type="Embed" ProgID="Equation.DSMT4" ShapeID="_x0000_i1056" DrawAspect="Content" ObjectID="_1484391256" r:id="rId28"/>
                      </w:object>
                    </w:r>
                  </w:p>
                </w:txbxContent>
              </v:textbox>
            </v:shape>
            <v:shape id="_x0000_s1110" type="#_x0000_t202" style="position:absolute;left:6654;top:6464;width:609;height:684" filled="f" stroked="f">
              <v:textbox style="mso-next-textbox:#_x0000_s1110">
                <w:txbxContent>
                  <w:p w:rsidR="00D5124D" w:rsidRPr="00175C19" w:rsidRDefault="00D5124D" w:rsidP="007116BA">
                    <w:r w:rsidRPr="00175C19">
                      <w:rPr>
                        <w:b/>
                        <w:position w:val="-20"/>
                      </w:rPr>
                      <w:object w:dxaOrig="320" w:dyaOrig="540">
                        <v:shape id="_x0000_i1057" type="#_x0000_t75" style="width:15.75pt;height:27.75pt" o:ole="">
                          <v:imagedata r:id="rId10" o:title=""/>
                        </v:shape>
                        <o:OLEObject Type="Embed" ProgID="Equation.DSMT4" ShapeID="_x0000_i1057" DrawAspect="Content" ObjectID="_1484391257" r:id="rId29"/>
                      </w:object>
                    </w:r>
                  </w:p>
                </w:txbxContent>
              </v:textbox>
            </v:shape>
            <v:shape id="_x0000_s1111" type="#_x0000_t202" style="position:absolute;left:3744;top:5474;width:1029;height:444" filled="f" stroked="f">
              <v:textbox style="mso-next-textbox:#_x0000_s1111">
                <w:txbxContent>
                  <w:p w:rsidR="00D5124D" w:rsidRPr="00175C19" w:rsidRDefault="00D5124D" w:rsidP="007116BA">
                    <w:pPr>
                      <w:rPr>
                        <w:lang w:val="en-US"/>
                      </w:rPr>
                    </w:pPr>
                    <w:r w:rsidRPr="00175C19">
                      <w:rPr>
                        <w:b/>
                        <w:position w:val="-10"/>
                        <w:lang w:val="en-US"/>
                      </w:rPr>
                      <w:object w:dxaOrig="740" w:dyaOrig="300">
                        <v:shape id="_x0000_i1058" type="#_x0000_t75" style="width:37.5pt;height:15.75pt" o:ole="">
                          <v:imagedata r:id="rId12" o:title=""/>
                        </v:shape>
                        <o:OLEObject Type="Embed" ProgID="Equation.DSMT4" ShapeID="_x0000_i1058" DrawAspect="Content" ObjectID="_1484391258" r:id="rId30"/>
                      </w:object>
                    </w:r>
                  </w:p>
                </w:txbxContent>
              </v:textbox>
            </v:shape>
            <v:shape id="_x0000_s1112" type="#_x0000_t202" style="position:absolute;left:1119;top:7139;width:1169;height:444" filled="f" stroked="f">
              <v:textbox style="mso-next-textbox:#_x0000_s1112">
                <w:txbxContent>
                  <w:p w:rsidR="00D5124D" w:rsidRPr="00175C19" w:rsidRDefault="00D5124D" w:rsidP="007116BA">
                    <w:pPr>
                      <w:rPr>
                        <w:lang w:val="en-US"/>
                      </w:rPr>
                    </w:pPr>
                    <w:r w:rsidRPr="00175C19">
                      <w:rPr>
                        <w:b/>
                        <w:position w:val="-10"/>
                        <w:lang w:val="en-US"/>
                      </w:rPr>
                      <w:object w:dxaOrig="880" w:dyaOrig="300">
                        <v:shape id="_x0000_i1059" type="#_x0000_t75" style="width:44.25pt;height:15.75pt" o:ole="">
                          <v:imagedata r:id="rId14" o:title=""/>
                        </v:shape>
                        <o:OLEObject Type="Embed" ProgID="Equation.DSMT4" ShapeID="_x0000_i1059" DrawAspect="Content" ObjectID="_1484391259" r:id="rId31"/>
                      </w:object>
                    </w:r>
                  </w:p>
                </w:txbxContent>
              </v:textbox>
            </v:shape>
            <v:shape id="_x0000_s1113" type="#_x0000_t202" style="position:absolute;left:1134;top:5444;width:2160;height:360" filled="f" stroked="f">
              <v:textbox style="mso-next-textbox:#_x0000_s1113">
                <w:txbxContent>
                  <w:p w:rsidR="00D5124D" w:rsidRPr="00175C19" w:rsidRDefault="00D5124D" w:rsidP="007116BA">
                    <w:pPr>
                      <w:rPr>
                        <w:b/>
                      </w:rPr>
                    </w:pPr>
                    <w:r w:rsidRPr="00175C19">
                      <w:rPr>
                        <w:b/>
                      </w:rPr>
                      <w:t>ограничена сверху</w:t>
                    </w:r>
                  </w:p>
                </w:txbxContent>
              </v:textbox>
            </v:shape>
            <v:shape id="_x0000_s1114" type="#_x0000_t202" style="position:absolute;left:3954;top:7199;width:2160;height:360" filled="f" stroked="f">
              <v:textbox style="mso-next-textbox:#_x0000_s1114">
                <w:txbxContent>
                  <w:p w:rsidR="00D5124D" w:rsidRPr="00175C19" w:rsidRDefault="00D5124D" w:rsidP="007116BA">
                    <w:pPr>
                      <w:rPr>
                        <w:b/>
                      </w:rPr>
                    </w:pPr>
                    <w:r w:rsidRPr="00175C19">
                      <w:rPr>
                        <w:b/>
                      </w:rPr>
                      <w:t>ограничена снизу</w:t>
                    </w:r>
                  </w:p>
                </w:txbxContent>
              </v:textbox>
            </v:shape>
            <v:shape id="_x0000_s1115" type="#_x0000_t202" style="position:absolute;left:3579;top:6434;width:360;height:360" filled="f" stroked="f">
              <v:textbox style="mso-next-textbox:#_x0000_s1115">
                <w:txbxContent>
                  <w:p w:rsidR="00D5124D" w:rsidRPr="00175C19" w:rsidRDefault="00D5124D" w:rsidP="007116BA">
                    <w:pPr>
                      <w:rPr>
                        <w:b/>
                      </w:rPr>
                    </w:pPr>
                    <w:r w:rsidRPr="00175C19"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116" type="#_x0000_t202" style="position:absolute;left:5499;top:6464;width:489;height:374" filled="f" stroked="f">
              <v:textbox style="mso-next-textbox:#_x0000_s1116">
                <w:txbxContent>
                  <w:p w:rsidR="00D5124D" w:rsidRPr="00175C19" w:rsidRDefault="00D5124D" w:rsidP="007116BA">
                    <w:r w:rsidRPr="00175C19">
                      <w:rPr>
                        <w:b/>
                        <w:position w:val="-6"/>
                      </w:rPr>
                      <w:object w:dxaOrig="200" w:dyaOrig="200">
                        <v:shape id="_x0000_i1060" type="#_x0000_t75" style="width:9.75pt;height:9.75pt" o:ole="">
                          <v:imagedata r:id="rId16" o:title=""/>
                        </v:shape>
                        <o:OLEObject Type="Embed" ProgID="Equation.DSMT4" ShapeID="_x0000_i1060" DrawAspect="Content" ObjectID="_1484391260" r:id="rId32"/>
                      </w:object>
                    </w:r>
                  </w:p>
                </w:txbxContent>
              </v:textbox>
            </v:shape>
            <v:shape id="_x0000_s1117" style="position:absolute;left:1824;top:6524;width:6;height:578" coordsize="6,578" path="m,l6,578e" filled="f">
              <v:stroke dashstyle="dashDot"/>
              <v:path arrowok="t"/>
            </v:shape>
            <v:shape id="_x0000_s1118" style="position:absolute;left:6144;top:6524;width:9;height:578" coordsize="9,578" path="m9,l,578e" filled="f">
              <v:stroke dashstyle="dashDot"/>
              <v:path arrowok="t"/>
            </v:shape>
            <v:shape id="_x0000_s1119" style="position:absolute;left:1824;top:7102;width:4335;height:15" coordsize="4335,15" path="m,15l4335,e" filled="f">
              <v:stroke dashstyle="dashDot"/>
              <v:path arrowok="t"/>
            </v:shape>
            <v:shape id="_x0000_s1120" type="#_x0000_t202" style="position:absolute;left:2754;top:6779;width:928;height:384" filled="f" stroked="f">
              <v:textbox style="mso-next-textbox:#_x0000_s1120">
                <w:txbxContent>
                  <w:p w:rsidR="00D5124D" w:rsidRPr="00175C19" w:rsidRDefault="00D5124D" w:rsidP="007116BA">
                    <w:r w:rsidRPr="00175C19">
                      <w:rPr>
                        <w:b/>
                        <w:position w:val="-6"/>
                      </w:rPr>
                      <w:object w:dxaOrig="639" w:dyaOrig="240">
                        <v:shape id="_x0000_i1061" type="#_x0000_t75" style="width:32.25pt;height:12pt" o:ole="">
                          <v:imagedata r:id="rId18" o:title=""/>
                        </v:shape>
                        <o:OLEObject Type="Embed" ProgID="Equation.DSMT4" ShapeID="_x0000_i1061" DrawAspect="Content" ObjectID="_1484391261" r:id="rId33"/>
                      </w:object>
                    </w:r>
                  </w:p>
                </w:txbxContent>
              </v:textbox>
            </v:shape>
            <v:shape id="_x0000_s1121" type="#_x0000_t202" style="position:absolute;left:804;top:7529;width:1789;height:484" filled="f" stroked="f">
              <v:textbox style="mso-next-textbox:#_x0000_s1121">
                <w:txbxContent>
                  <w:p w:rsidR="00D5124D" w:rsidRPr="00175C19" w:rsidRDefault="00D5124D" w:rsidP="007116BA">
                    <w:r w:rsidRPr="00175C19">
                      <w:rPr>
                        <w:b/>
                        <w:position w:val="-12"/>
                      </w:rPr>
                      <w:object w:dxaOrig="1500" w:dyaOrig="340">
                        <v:shape id="_x0000_i1062" type="#_x0000_t75" style="width:75.75pt;height:16.5pt" o:ole="">
                          <v:imagedata r:id="rId20" o:title=""/>
                        </v:shape>
                        <o:OLEObject Type="Embed" ProgID="Equation.DSMT4" ShapeID="_x0000_i1062" DrawAspect="Content" ObjectID="_1484391262" r:id="rId34"/>
                      </w:object>
                    </w:r>
                  </w:p>
                </w:txbxContent>
              </v:textbox>
            </v:shape>
            <v:shape id="_x0000_s1122" type="#_x0000_t202" style="position:absolute;left:5634;top:7484;width:1489;height:484" filled="f" stroked="f">
              <v:textbox style="mso-next-textbox:#_x0000_s1122">
                <w:txbxContent>
                  <w:p w:rsidR="00D5124D" w:rsidRPr="00175C19" w:rsidRDefault="00D5124D" w:rsidP="007116BA">
                    <w:r w:rsidRPr="00175C19">
                      <w:rPr>
                        <w:b/>
                        <w:position w:val="-12"/>
                      </w:rPr>
                      <w:object w:dxaOrig="1200" w:dyaOrig="340">
                        <v:shape id="_x0000_i1063" type="#_x0000_t75" style="width:60pt;height:16.5pt" o:ole="">
                          <v:imagedata r:id="rId22" o:title=""/>
                        </v:shape>
                        <o:OLEObject Type="Embed" ProgID="Equation.DSMT4" ShapeID="_x0000_i1063" DrawAspect="Content" ObjectID="_1484391263" r:id="rId35"/>
                      </w:object>
                    </w:r>
                  </w:p>
                </w:txbxContent>
              </v:textbox>
            </v:shape>
            <v:shape id="_x0000_s1123" type="#_x0000_t202" style="position:absolute;left:3114;top:7604;width:1800;height:360" filled="f" stroked="f">
              <v:textbox style="mso-next-textbox:#_x0000_s1123">
                <w:txbxContent>
                  <w:p w:rsidR="00D5124D" w:rsidRPr="00175C19" w:rsidRDefault="00D5124D" w:rsidP="007116BA">
                    <w:pPr>
                      <w:rPr>
                        <w:b/>
                      </w:rPr>
                    </w:pPr>
                    <w:r w:rsidRPr="00175C19">
                      <w:rPr>
                        <w:b/>
                      </w:rPr>
                      <w:t xml:space="preserve">период </w:t>
                    </w:r>
                    <w:r w:rsidRPr="00175C19">
                      <w:rPr>
                        <w:b/>
                        <w:position w:val="-6"/>
                      </w:rPr>
                      <w:object w:dxaOrig="639" w:dyaOrig="240">
                        <v:shape id="_x0000_i1064" type="#_x0000_t75" style="width:28.5pt;height:10.5pt" o:ole="">
                          <v:imagedata r:id="rId18" o:title=""/>
                        </v:shape>
                        <o:OLEObject Type="Embed" ProgID="Equation.DSMT4" ShapeID="_x0000_i1064" DrawAspect="Content" ObjectID="_1484391264" r:id="rId36"/>
                      </w:object>
                    </w:r>
                  </w:p>
                </w:txbxContent>
              </v:textbox>
            </v:shape>
            <v:shape id="_x0000_s1124" type="#_x0000_t202" style="position:absolute;left:1524;top:4994;width:5010;height:630" filled="f" stroked="f">
              <v:textbox style="mso-next-textbox:#_x0000_s1124">
                <w:txbxContent>
                  <w:p w:rsidR="00D5124D" w:rsidRPr="00175C19" w:rsidRDefault="00D5124D" w:rsidP="007116BA">
                    <w:pPr>
                      <w:rPr>
                        <w:b/>
                        <w:sz w:val="24"/>
                      </w:rPr>
                    </w:pPr>
                    <w:r w:rsidRPr="00175C19">
                      <w:rPr>
                        <w:b/>
                        <w:sz w:val="24"/>
                      </w:rPr>
                      <w:t xml:space="preserve">График и свойства  функции </w:t>
                    </w:r>
                    <w:r w:rsidRPr="00175C19">
                      <w:rPr>
                        <w:b/>
                        <w:position w:val="-10"/>
                        <w:sz w:val="24"/>
                      </w:rPr>
                      <w:object w:dxaOrig="800" w:dyaOrig="240">
                        <v:shape id="_x0000_i1065" type="#_x0000_t75" style="width:39.75pt;height:12pt" o:ole="">
                          <v:imagedata r:id="rId37" o:title=""/>
                        </v:shape>
                        <o:OLEObject Type="Embed" ProgID="Equation.DSMT4" ShapeID="_x0000_i1065" DrawAspect="Content" ObjectID="_1484391265" r:id="rId38"/>
                      </w:object>
                    </w:r>
                  </w:p>
                </w:txbxContent>
              </v:textbox>
            </v:shape>
            <v:shape id="_x0000_s1125" type="#_x0000_t202" style="position:absolute;left:1059;top:6449;width:609;height:374" filled="f" stroked="f">
              <v:textbox style="mso-next-textbox:#_x0000_s1125">
                <w:txbxContent>
                  <w:p w:rsidR="00D5124D" w:rsidRPr="00175C19" w:rsidRDefault="00D5124D" w:rsidP="007116BA">
                    <w:r w:rsidRPr="00EB0376">
                      <w:rPr>
                        <w:position w:val="-6"/>
                      </w:rPr>
                      <w:object w:dxaOrig="320" w:dyaOrig="200">
                        <v:shape id="_x0000_i1066" type="#_x0000_t75" style="width:15.75pt;height:9.75pt" o:ole="">
                          <v:imagedata r:id="rId39" o:title=""/>
                        </v:shape>
                        <o:OLEObject Type="Embed" ProgID="Equation.DSMT4" ShapeID="_x0000_i1066" DrawAspect="Content" ObjectID="_1484391266" r:id="rId40"/>
                      </w:object>
                    </w:r>
                  </w:p>
                </w:txbxContent>
              </v:textbox>
            </v:shape>
            <v:shape id="_x0000_s1126" style="position:absolute;left:5790;top:5984;width:1644;height:1240" coordsize="1644,1240" path="m,1240v70,-15,296,-48,420,-105c544,1078,630,999,744,900,858,801,1014,630,1104,540v90,-90,120,-120,180,-180c1344,300,1404,240,1464,180,1524,120,1614,30,1644,e" filled="f">
              <v:path arrowok="t"/>
            </v:shape>
          </v:group>
        </w:pict>
      </w:r>
    </w:p>
    <w:p w:rsidR="007116BA" w:rsidRPr="002D6203" w:rsidRDefault="007116BA" w:rsidP="007116BA">
      <w:pPr>
        <w:pStyle w:val="af0"/>
        <w:rPr>
          <w:sz w:val="24"/>
        </w:rPr>
      </w:pPr>
    </w:p>
    <w:p w:rsidR="007116BA" w:rsidRPr="002D6203" w:rsidRDefault="007116BA" w:rsidP="007116BA">
      <w:pPr>
        <w:pStyle w:val="af0"/>
        <w:rPr>
          <w:sz w:val="24"/>
        </w:rPr>
      </w:pPr>
    </w:p>
    <w:p w:rsidR="007116BA" w:rsidRPr="002D6203" w:rsidRDefault="007116BA" w:rsidP="007116BA">
      <w:pPr>
        <w:pStyle w:val="af0"/>
        <w:rPr>
          <w:sz w:val="24"/>
        </w:rPr>
      </w:pPr>
    </w:p>
    <w:p w:rsidR="007116BA" w:rsidRPr="002D6203" w:rsidRDefault="007116BA" w:rsidP="007116BA">
      <w:pPr>
        <w:pStyle w:val="af0"/>
        <w:rPr>
          <w:sz w:val="24"/>
        </w:rPr>
      </w:pPr>
    </w:p>
    <w:p w:rsidR="007116BA" w:rsidRPr="002D6203" w:rsidRDefault="007116BA" w:rsidP="007116BA">
      <w:pPr>
        <w:pStyle w:val="af0"/>
        <w:rPr>
          <w:sz w:val="24"/>
        </w:rPr>
      </w:pPr>
    </w:p>
    <w:p w:rsidR="007116BA" w:rsidRPr="002D6203" w:rsidRDefault="007116BA" w:rsidP="007116BA">
      <w:pPr>
        <w:pStyle w:val="af0"/>
        <w:rPr>
          <w:sz w:val="24"/>
        </w:rPr>
      </w:pPr>
    </w:p>
    <w:p w:rsidR="007116BA" w:rsidRPr="002D6203" w:rsidRDefault="007116BA" w:rsidP="007116BA">
      <w:pPr>
        <w:pStyle w:val="af0"/>
        <w:rPr>
          <w:sz w:val="24"/>
        </w:rPr>
      </w:pPr>
    </w:p>
    <w:p w:rsidR="007116BA" w:rsidRPr="002D6203" w:rsidRDefault="007116BA" w:rsidP="007116BA">
      <w:pPr>
        <w:pStyle w:val="af0"/>
        <w:rPr>
          <w:sz w:val="24"/>
        </w:rPr>
      </w:pPr>
    </w:p>
    <w:p w:rsidR="007116BA" w:rsidRPr="002D6203" w:rsidRDefault="007116BA" w:rsidP="007116BA">
      <w:pPr>
        <w:pStyle w:val="af0"/>
        <w:rPr>
          <w:sz w:val="24"/>
        </w:rPr>
      </w:pPr>
    </w:p>
    <w:p w:rsidR="007116BA" w:rsidRPr="002D6203" w:rsidRDefault="007116BA" w:rsidP="007116BA">
      <w:pPr>
        <w:pStyle w:val="af0"/>
        <w:rPr>
          <w:sz w:val="24"/>
        </w:rPr>
      </w:pPr>
    </w:p>
    <w:p w:rsidR="007116BA" w:rsidRPr="002D6203" w:rsidRDefault="007116BA" w:rsidP="007116BA">
      <w:pPr>
        <w:pStyle w:val="af0"/>
        <w:rPr>
          <w:sz w:val="24"/>
        </w:rPr>
      </w:pPr>
    </w:p>
    <w:p w:rsidR="00D5124D" w:rsidRDefault="00D5124D" w:rsidP="007116BA">
      <w:pPr>
        <w:rPr>
          <w:sz w:val="24"/>
        </w:rPr>
      </w:pP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2. Частные случаи решения простейших тригонометрических уравнений?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( Приложение 2)</w:t>
      </w:r>
    </w:p>
    <w:p w:rsidR="007116BA" w:rsidRPr="002D6203" w:rsidRDefault="007116BA" w:rsidP="007116BA">
      <w:pPr>
        <w:pStyle w:val="af0"/>
        <w:numPr>
          <w:ilvl w:val="0"/>
          <w:numId w:val="5"/>
        </w:numPr>
        <w:autoSpaceDN w:val="0"/>
        <w:jc w:val="both"/>
        <w:rPr>
          <w:sz w:val="24"/>
        </w:rPr>
      </w:pPr>
      <w:r w:rsidRPr="002D6203">
        <w:rPr>
          <w:sz w:val="24"/>
        </w:rPr>
        <w:t xml:space="preserve">Если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533400" cy="180975"/>
            <wp:effectExtent l="19050" t="0" r="0" b="0"/>
            <wp:docPr id="24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то </w:t>
      </w:r>
      <w:r w:rsidRPr="002D6203">
        <w:rPr>
          <w:noProof/>
          <w:position w:val="-24"/>
          <w:sz w:val="24"/>
        </w:rPr>
        <w:drawing>
          <wp:inline distT="0" distB="0" distL="0" distR="0">
            <wp:extent cx="790575" cy="390525"/>
            <wp:effectExtent l="0" t="0" r="0" b="0"/>
            <wp:docPr id="24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371475" cy="161925"/>
            <wp:effectExtent l="19050" t="0" r="9525" b="0"/>
            <wp:docPr id="24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>.</w:t>
      </w:r>
    </w:p>
    <w:p w:rsidR="007116BA" w:rsidRPr="002D6203" w:rsidRDefault="007116BA" w:rsidP="007116BA">
      <w:pPr>
        <w:pStyle w:val="af0"/>
        <w:numPr>
          <w:ilvl w:val="0"/>
          <w:numId w:val="5"/>
        </w:numPr>
        <w:autoSpaceDN w:val="0"/>
        <w:jc w:val="both"/>
        <w:rPr>
          <w:sz w:val="24"/>
        </w:rPr>
      </w:pPr>
      <w:r w:rsidRPr="002D6203">
        <w:rPr>
          <w:sz w:val="24"/>
        </w:rPr>
        <w:t xml:space="preserve">Если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619125" cy="180975"/>
            <wp:effectExtent l="19050" t="0" r="9525" b="0"/>
            <wp:docPr id="24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то </w:t>
      </w:r>
      <w:r w:rsidRPr="002D6203">
        <w:rPr>
          <w:noProof/>
          <w:position w:val="-24"/>
          <w:sz w:val="24"/>
        </w:rPr>
        <w:drawing>
          <wp:inline distT="0" distB="0" distL="0" distR="0">
            <wp:extent cx="885825" cy="390525"/>
            <wp:effectExtent l="0" t="0" r="0" b="0"/>
            <wp:docPr id="25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371475" cy="161925"/>
            <wp:effectExtent l="19050" t="0" r="9525" b="0"/>
            <wp:docPr id="25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>.</w:t>
      </w:r>
    </w:p>
    <w:p w:rsidR="007116BA" w:rsidRPr="002D6203" w:rsidRDefault="007116BA" w:rsidP="007116BA">
      <w:pPr>
        <w:pStyle w:val="af0"/>
        <w:numPr>
          <w:ilvl w:val="0"/>
          <w:numId w:val="5"/>
        </w:numPr>
        <w:autoSpaceDN w:val="0"/>
        <w:jc w:val="both"/>
        <w:rPr>
          <w:sz w:val="24"/>
        </w:rPr>
      </w:pPr>
      <w:r w:rsidRPr="002D6203">
        <w:rPr>
          <w:sz w:val="24"/>
        </w:rPr>
        <w:t xml:space="preserve">Если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561975" cy="180975"/>
            <wp:effectExtent l="19050" t="0" r="0" b="0"/>
            <wp:docPr id="25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то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428625" cy="142875"/>
            <wp:effectExtent l="0" t="0" r="0" b="0"/>
            <wp:docPr id="25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371475" cy="161925"/>
            <wp:effectExtent l="19050" t="0" r="9525" b="0"/>
            <wp:docPr id="25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>.</w:t>
      </w:r>
    </w:p>
    <w:p w:rsidR="007116BA" w:rsidRPr="002D6203" w:rsidRDefault="007116BA" w:rsidP="007116BA">
      <w:pPr>
        <w:pStyle w:val="af0"/>
        <w:numPr>
          <w:ilvl w:val="0"/>
          <w:numId w:val="5"/>
        </w:numPr>
        <w:jc w:val="both"/>
        <w:rPr>
          <w:sz w:val="24"/>
        </w:rPr>
      </w:pPr>
      <w:r w:rsidRPr="002D6203">
        <w:rPr>
          <w:sz w:val="24"/>
        </w:rPr>
        <w:t xml:space="preserve">Если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571500" cy="180975"/>
            <wp:effectExtent l="19050" t="0" r="0" b="0"/>
            <wp:docPr id="255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то </w:t>
      </w:r>
      <w:r w:rsidRPr="002D6203">
        <w:rPr>
          <w:noProof/>
          <w:position w:val="-24"/>
          <w:sz w:val="24"/>
        </w:rPr>
        <w:drawing>
          <wp:inline distT="0" distB="0" distL="0" distR="0">
            <wp:extent cx="695325" cy="390525"/>
            <wp:effectExtent l="0" t="0" r="0" b="0"/>
            <wp:docPr id="256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 или </w:t>
      </w:r>
      <w:r w:rsidRPr="002D6203">
        <w:rPr>
          <w:noProof/>
          <w:position w:val="-24"/>
          <w:sz w:val="24"/>
        </w:rPr>
        <w:drawing>
          <wp:inline distT="0" distB="0" distL="0" distR="0">
            <wp:extent cx="885825" cy="390525"/>
            <wp:effectExtent l="0" t="0" r="0" b="0"/>
            <wp:docPr id="257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 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371475" cy="161925"/>
            <wp:effectExtent l="19050" t="0" r="9525" b="0"/>
            <wp:docPr id="258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>.</w:t>
      </w:r>
    </w:p>
    <w:p w:rsidR="007116BA" w:rsidRPr="002D6203" w:rsidRDefault="007116BA" w:rsidP="007116BA">
      <w:pPr>
        <w:pStyle w:val="af0"/>
        <w:numPr>
          <w:ilvl w:val="0"/>
          <w:numId w:val="5"/>
        </w:numPr>
        <w:jc w:val="both"/>
        <w:rPr>
          <w:sz w:val="24"/>
        </w:rPr>
      </w:pPr>
      <w:r w:rsidRPr="002D6203">
        <w:rPr>
          <w:sz w:val="24"/>
        </w:rPr>
        <w:t xml:space="preserve">Если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542925" cy="180975"/>
            <wp:effectExtent l="19050" t="0" r="9525" b="0"/>
            <wp:docPr id="259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то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762000" cy="180975"/>
            <wp:effectExtent l="0" t="0" r="0" b="0"/>
            <wp:docPr id="260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 или </w:t>
      </w:r>
      <w:r w:rsidRPr="002D6203">
        <w:rPr>
          <w:noProof/>
          <w:position w:val="-10"/>
          <w:sz w:val="24"/>
        </w:rPr>
        <w:drawing>
          <wp:inline distT="0" distB="0" distL="0" distR="0">
            <wp:extent cx="838200" cy="200025"/>
            <wp:effectExtent l="0" t="0" r="0" b="0"/>
            <wp:docPr id="26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 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371475" cy="161925"/>
            <wp:effectExtent l="19050" t="0" r="9525" b="0"/>
            <wp:docPr id="26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>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 . 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3.Общие формулы корней тригонометрических уравнений?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( Приложение3) </w:t>
      </w:r>
    </w:p>
    <w:p w:rsidR="007116BA" w:rsidRPr="002D6203" w:rsidRDefault="007116BA" w:rsidP="007116BA">
      <w:pPr>
        <w:pStyle w:val="af0"/>
        <w:numPr>
          <w:ilvl w:val="0"/>
          <w:numId w:val="10"/>
        </w:numPr>
        <w:rPr>
          <w:sz w:val="24"/>
        </w:rPr>
      </w:pPr>
      <w:r w:rsidRPr="002D6203">
        <w:rPr>
          <w:sz w:val="24"/>
        </w:rPr>
        <w:t xml:space="preserve">Уравнение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561975" cy="180975"/>
            <wp:effectExtent l="19050" t="0" r="9525" b="0"/>
            <wp:docPr id="2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  может иметь решение только </w:t>
      </w:r>
      <w:proofErr w:type="gramStart"/>
      <w:r w:rsidRPr="002D6203">
        <w:rPr>
          <w:sz w:val="24"/>
        </w:rPr>
        <w:t>при</w:t>
      </w:r>
      <w:proofErr w:type="gramEnd"/>
      <w:r w:rsidRPr="002D6203">
        <w:rPr>
          <w:sz w:val="24"/>
        </w:rPr>
        <w:t xml:space="preserve"> </w:t>
      </w:r>
      <w:r w:rsidRPr="002D6203">
        <w:rPr>
          <w:noProof/>
          <w:position w:val="-14"/>
          <w:sz w:val="24"/>
        </w:rPr>
        <w:drawing>
          <wp:inline distT="0" distB="0" distL="0" distR="0">
            <wp:extent cx="371475" cy="257175"/>
            <wp:effectExtent l="0" t="0" r="0" b="0"/>
            <wp:docPr id="3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>.</w:t>
      </w:r>
    </w:p>
    <w:p w:rsidR="007116BA" w:rsidRPr="002D6203" w:rsidRDefault="007116BA" w:rsidP="007116BA">
      <w:pPr>
        <w:pStyle w:val="2"/>
      </w:pPr>
      <w:r w:rsidRPr="002D6203">
        <w:t xml:space="preserve">       </w:t>
      </w:r>
      <w:r w:rsidRPr="002D6203">
        <w:rPr>
          <w:noProof/>
          <w:position w:val="-10"/>
        </w:rPr>
        <w:drawing>
          <wp:inline distT="0" distB="0" distL="0" distR="0">
            <wp:extent cx="1409700" cy="238125"/>
            <wp:effectExtent l="0" t="0" r="0" b="0"/>
            <wp:docPr id="4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t xml:space="preserve">, где </w:t>
      </w:r>
      <w:r w:rsidRPr="002D6203">
        <w:rPr>
          <w:noProof/>
          <w:position w:val="-6"/>
        </w:rPr>
        <w:drawing>
          <wp:inline distT="0" distB="0" distL="0" distR="0">
            <wp:extent cx="371475" cy="161925"/>
            <wp:effectExtent l="19050" t="0" r="9525" b="0"/>
            <wp:docPr id="5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t xml:space="preserve"> и </w:t>
      </w:r>
      <w:r w:rsidRPr="002D6203">
        <w:rPr>
          <w:noProof/>
          <w:position w:val="-24"/>
        </w:rPr>
        <w:drawing>
          <wp:inline distT="0" distB="0" distL="0" distR="0">
            <wp:extent cx="1076325" cy="390525"/>
            <wp:effectExtent l="0" t="0" r="0" b="0"/>
            <wp:docPr id="6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t xml:space="preserve">.                  </w:t>
      </w:r>
    </w:p>
    <w:p w:rsidR="007116BA" w:rsidRPr="002D6203" w:rsidRDefault="007116BA" w:rsidP="007116BA">
      <w:pPr>
        <w:pStyle w:val="af0"/>
        <w:numPr>
          <w:ilvl w:val="0"/>
          <w:numId w:val="10"/>
        </w:numPr>
        <w:rPr>
          <w:sz w:val="24"/>
        </w:rPr>
      </w:pPr>
      <w:r w:rsidRPr="002D6203">
        <w:rPr>
          <w:sz w:val="24"/>
        </w:rPr>
        <w:t xml:space="preserve">Уравнение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581025" cy="142875"/>
            <wp:effectExtent l="0" t="0" r="9525" b="0"/>
            <wp:docPr id="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 может иметь решение только </w:t>
      </w:r>
      <w:proofErr w:type="gramStart"/>
      <w:r w:rsidRPr="002D6203">
        <w:rPr>
          <w:sz w:val="24"/>
        </w:rPr>
        <w:t>при</w:t>
      </w:r>
      <w:proofErr w:type="gramEnd"/>
      <w:r w:rsidRPr="002D6203">
        <w:rPr>
          <w:sz w:val="24"/>
        </w:rPr>
        <w:t xml:space="preserve"> </w:t>
      </w:r>
      <w:r w:rsidRPr="002D6203">
        <w:rPr>
          <w:noProof/>
          <w:position w:val="-14"/>
          <w:sz w:val="24"/>
        </w:rPr>
        <w:drawing>
          <wp:inline distT="0" distB="0" distL="0" distR="0">
            <wp:extent cx="371475" cy="257175"/>
            <wp:effectExtent l="0" t="0" r="0" b="0"/>
            <wp:docPr id="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>.</w:t>
      </w:r>
    </w:p>
    <w:p w:rsidR="007116BA" w:rsidRPr="002D6203" w:rsidRDefault="007116BA" w:rsidP="007116BA">
      <w:pPr>
        <w:jc w:val="both"/>
        <w:rPr>
          <w:sz w:val="24"/>
        </w:rPr>
      </w:pPr>
      <w:r w:rsidRPr="002D6203">
        <w:rPr>
          <w:sz w:val="24"/>
        </w:rPr>
        <w:t xml:space="preserve">                    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1257300" cy="180975"/>
            <wp:effectExtent l="0" t="0" r="0" b="0"/>
            <wp:docPr id="9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где 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371475" cy="161925"/>
            <wp:effectExtent l="19050" t="0" r="9525" b="0"/>
            <wp:docPr id="10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 и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1000125" cy="180975"/>
            <wp:effectExtent l="19050" t="0" r="9525" b="0"/>
            <wp:docPr id="11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>.</w:t>
      </w:r>
    </w:p>
    <w:p w:rsidR="007116BA" w:rsidRPr="002D6203" w:rsidRDefault="007116BA" w:rsidP="007116BA">
      <w:pPr>
        <w:pStyle w:val="af0"/>
        <w:numPr>
          <w:ilvl w:val="0"/>
          <w:numId w:val="10"/>
        </w:numPr>
        <w:autoSpaceDN w:val="0"/>
        <w:jc w:val="both"/>
        <w:rPr>
          <w:i/>
          <w:sz w:val="24"/>
        </w:rPr>
      </w:pPr>
      <w:r w:rsidRPr="002D6203">
        <w:rPr>
          <w:sz w:val="24"/>
        </w:rPr>
        <w:t xml:space="preserve">Уравнения вида </w:t>
      </w:r>
      <w:proofErr w:type="spellStart"/>
      <w:r w:rsidRPr="002D6203">
        <w:rPr>
          <w:i/>
          <w:sz w:val="24"/>
          <w:lang w:val="en-US"/>
        </w:rPr>
        <w:t>tgx</w:t>
      </w:r>
      <w:proofErr w:type="spellEnd"/>
      <w:r w:rsidRPr="002D6203">
        <w:rPr>
          <w:i/>
          <w:sz w:val="24"/>
        </w:rPr>
        <w:t>=</w:t>
      </w:r>
      <w:r w:rsidRPr="002D6203">
        <w:rPr>
          <w:i/>
          <w:sz w:val="24"/>
          <w:lang w:val="en-US"/>
        </w:rPr>
        <w:t>a</w:t>
      </w:r>
      <w:r w:rsidRPr="002D6203">
        <w:rPr>
          <w:sz w:val="24"/>
        </w:rPr>
        <w:t xml:space="preserve">, где </w:t>
      </w:r>
      <w:r w:rsidRPr="002D6203">
        <w:rPr>
          <w:i/>
          <w:sz w:val="24"/>
        </w:rPr>
        <w:t xml:space="preserve"> </w:t>
      </w:r>
      <w:r w:rsidRPr="002D6203">
        <w:rPr>
          <w:i/>
          <w:sz w:val="24"/>
          <w:lang w:val="en-US"/>
        </w:rPr>
        <w:t>a</w:t>
      </w:r>
      <w:r w:rsidRPr="002D6203">
        <w:rPr>
          <w:i/>
          <w:noProof/>
          <w:position w:val="-4"/>
          <w:sz w:val="24"/>
        </w:rPr>
        <w:drawing>
          <wp:inline distT="0" distB="0" distL="0" distR="0">
            <wp:extent cx="123825" cy="123825"/>
            <wp:effectExtent l="19050" t="0" r="0" b="0"/>
            <wp:docPr id="12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i/>
          <w:sz w:val="24"/>
          <w:lang w:val="en-US"/>
        </w:rPr>
        <w:t>R</w:t>
      </w:r>
    </w:p>
    <w:p w:rsidR="007116BA" w:rsidRPr="002D6203" w:rsidRDefault="007116BA" w:rsidP="007116BA">
      <w:pPr>
        <w:pStyle w:val="af0"/>
        <w:autoSpaceDN w:val="0"/>
        <w:jc w:val="both"/>
        <w:rPr>
          <w:i/>
          <w:sz w:val="24"/>
        </w:rPr>
      </w:pPr>
      <w:r w:rsidRPr="002D6203">
        <w:rPr>
          <w:sz w:val="24"/>
        </w:rPr>
        <w:t xml:space="preserve">        </w:t>
      </w:r>
      <w:r w:rsidRPr="002D6203">
        <w:rPr>
          <w:noProof/>
          <w:position w:val="-10"/>
          <w:sz w:val="24"/>
        </w:rPr>
        <w:drawing>
          <wp:inline distT="0" distB="0" distL="0" distR="0">
            <wp:extent cx="981075" cy="180975"/>
            <wp:effectExtent l="0" t="0" r="0" b="0"/>
            <wp:docPr id="13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 xml:space="preserve">, где  </w:t>
      </w:r>
      <w:r w:rsidRPr="002D6203">
        <w:rPr>
          <w:noProof/>
          <w:position w:val="-6"/>
          <w:sz w:val="24"/>
        </w:rPr>
        <w:drawing>
          <wp:inline distT="0" distB="0" distL="0" distR="0">
            <wp:extent cx="371475" cy="161925"/>
            <wp:effectExtent l="19050" t="0" r="9525" b="0"/>
            <wp:docPr id="14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203">
        <w:rPr>
          <w:sz w:val="24"/>
        </w:rPr>
        <w:t>.</w:t>
      </w:r>
    </w:p>
    <w:p w:rsidR="007116BA" w:rsidRPr="002D6203" w:rsidRDefault="007116BA" w:rsidP="007116BA">
      <w:pPr>
        <w:pStyle w:val="a9"/>
        <w:tabs>
          <w:tab w:val="clear" w:pos="1082"/>
        </w:tabs>
        <w:ind w:left="0" w:firstLine="0"/>
        <w:rPr>
          <w:sz w:val="24"/>
          <w:szCs w:val="24"/>
        </w:rPr>
      </w:pPr>
      <w:r w:rsidRPr="002D6203">
        <w:rPr>
          <w:sz w:val="24"/>
          <w:szCs w:val="24"/>
          <w:lang w:val="en-US"/>
        </w:rPr>
        <w:t>III</w:t>
      </w:r>
      <w:r w:rsidRPr="002D6203">
        <w:rPr>
          <w:sz w:val="24"/>
          <w:szCs w:val="24"/>
        </w:rPr>
        <w:t>.  Изучение  нового материала.</w:t>
      </w:r>
    </w:p>
    <w:p w:rsidR="00C232A3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Учащиеся работают в группах по три человека. 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Каждой группе на дом были даны задания по изучению способов решения тригонометрических </w:t>
      </w:r>
      <w:r w:rsidR="00C232A3" w:rsidRPr="002D6203">
        <w:rPr>
          <w:sz w:val="24"/>
        </w:rPr>
        <w:t>уравнени</w:t>
      </w:r>
      <w:r w:rsidRPr="002D6203">
        <w:rPr>
          <w:sz w:val="24"/>
        </w:rPr>
        <w:t>й</w:t>
      </w:r>
      <w:r w:rsidR="00C232A3" w:rsidRPr="002D6203">
        <w:rPr>
          <w:sz w:val="24"/>
        </w:rPr>
        <w:t>.</w:t>
      </w:r>
    </w:p>
    <w:p w:rsidR="00C232A3" w:rsidRPr="002D6203" w:rsidRDefault="00C232A3" w:rsidP="007116BA">
      <w:pPr>
        <w:rPr>
          <w:sz w:val="24"/>
        </w:rPr>
      </w:pPr>
      <w:r w:rsidRPr="002D6203">
        <w:rPr>
          <w:b/>
          <w:sz w:val="24"/>
        </w:rPr>
        <w:t>Группа 1</w:t>
      </w:r>
      <w:r w:rsidRPr="002D6203">
        <w:rPr>
          <w:sz w:val="24"/>
        </w:rPr>
        <w:t xml:space="preserve">: Подготовили сообщение и презентацию  о первом способе решения тригонометрических уравнений «Замена </w:t>
      </w:r>
      <w:proofErr w:type="gramStart"/>
      <w:r w:rsidRPr="002D6203">
        <w:rPr>
          <w:sz w:val="24"/>
        </w:rPr>
        <w:t>на</w:t>
      </w:r>
      <w:proofErr w:type="gramEnd"/>
      <w:r w:rsidRPr="002D6203">
        <w:rPr>
          <w:sz w:val="24"/>
        </w:rPr>
        <w:t xml:space="preserve"> алгебраическое».</w:t>
      </w:r>
    </w:p>
    <w:p w:rsidR="002D6362" w:rsidRDefault="00C232A3" w:rsidP="007116BA">
      <w:pPr>
        <w:rPr>
          <w:sz w:val="24"/>
        </w:rPr>
      </w:pPr>
      <w:r w:rsidRPr="002D6203">
        <w:rPr>
          <w:sz w:val="24"/>
        </w:rPr>
        <w:t xml:space="preserve">Первый член группы должен объяснить решение примера из учебника, второй показать свое решение примера  №115(а)  из учебника, третий ученик решить  №115(б) из учебника на интерактивной доске. 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1.Рассмотрим  решение тригонометрического уравнения</w:t>
      </w:r>
    </w:p>
    <w:p w:rsidR="007116BA" w:rsidRPr="002D6203" w:rsidRDefault="003A7E35" w:rsidP="007116BA">
      <w:p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2sin</m:t>
                </m:r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p>
          </m:fName>
          <m:e>
            <m:r>
              <w:rPr>
                <w:rFonts w:ascii="Cambria Math"/>
                <w:sz w:val="24"/>
              </w:rPr>
              <m:t>х</m:t>
            </m:r>
            <m:r>
              <w:rPr>
                <w:rFonts w:ascii="Cambria Math"/>
                <w:sz w:val="24"/>
              </w:rPr>
              <m:t>+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sin</m:t>
            </m:r>
          </m:fName>
          <m:e>
            <m:r>
              <w:rPr>
                <w:rFonts w:ascii="Cambria Math"/>
                <w:sz w:val="24"/>
              </w:rPr>
              <m:t>х-</m:t>
            </m:r>
            <m:r>
              <w:rPr>
                <w:rFonts w:ascii="Cambria Math"/>
                <w:sz w:val="24"/>
              </w:rPr>
              <m:t>2=0</m:t>
            </m:r>
          </m:e>
        </m:func>
      </m:oMath>
      <w:r w:rsidR="007116BA" w:rsidRPr="002D6203">
        <w:rPr>
          <w:sz w:val="24"/>
        </w:rPr>
        <w:t xml:space="preserve">. Возьмем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sin</m:t>
            </m:r>
          </m:fName>
          <m:e>
            <m:r>
              <w:rPr>
                <w:rFonts w:ascii="Cambria Math"/>
                <w:sz w:val="24"/>
              </w:rPr>
              <m:t>х</m:t>
            </m:r>
            <m:r>
              <w:rPr>
                <w:rFonts w:ascii="Cambria Math"/>
                <w:sz w:val="24"/>
              </w:rPr>
              <m:t>=</m:t>
            </m:r>
            <m:r>
              <w:rPr>
                <w:rFonts w:ascii="Cambria Math"/>
                <w:sz w:val="24"/>
              </w:rPr>
              <m:t>а</m:t>
            </m:r>
          </m:e>
        </m:func>
      </m:oMath>
      <w:r w:rsidR="007116BA" w:rsidRPr="002D6203">
        <w:rPr>
          <w:sz w:val="24"/>
        </w:rPr>
        <w:t xml:space="preserve">, тогда </w:t>
      </w:r>
      <w:proofErr w:type="gramStart"/>
      <w:r w:rsidR="007116BA" w:rsidRPr="002D6203">
        <w:rPr>
          <w:sz w:val="24"/>
        </w:rPr>
        <w:t>2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/>
                <w:sz w:val="24"/>
              </w:rPr>
              <m:t>а</m:t>
            </m:r>
          </m:e>
          <m:sup>
            <m:r>
              <w:rPr>
                <w:rFonts w:ascii="Cambria Math"/>
                <w:sz w:val="24"/>
              </w:rPr>
              <m:t>2</m:t>
            </m:r>
          </m:sup>
        </m:sSup>
      </m:oMath>
      <w:r w:rsidR="007116BA" w:rsidRPr="002D6203">
        <w:rPr>
          <w:sz w:val="24"/>
        </w:rPr>
        <w:t>+3</w:t>
      </w:r>
      <m:oMath>
        <m:r>
          <w:rPr>
            <w:rFonts w:ascii="Cambria Math"/>
            <w:sz w:val="24"/>
          </w:rPr>
          <m:t xml:space="preserve"> </m:t>
        </m:r>
        <m:r>
          <w:rPr>
            <w:rFonts w:ascii="Cambria Math"/>
            <w:sz w:val="24"/>
          </w:rPr>
          <m:t>а</m:t>
        </m:r>
      </m:oMath>
      <w:r w:rsidR="007116BA" w:rsidRPr="002D6203">
        <w:rPr>
          <w:sz w:val="24"/>
        </w:rPr>
        <w:t xml:space="preserve"> -2=0.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Получим корни: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а</m:t>
            </m:r>
          </m:e>
          <m:sub>
            <m:r>
              <w:rPr>
                <w:rFonts w:ascii="Cambria Math"/>
                <w:sz w:val="24"/>
              </w:rPr>
              <m:t>1</m:t>
            </m:r>
          </m:sub>
        </m:sSub>
        <m:r>
          <w:rPr>
            <w:rFonts w:ascii="Cambria Math"/>
            <w:sz w:val="24"/>
          </w:rPr>
          <m:t>=</m:t>
        </m:r>
        <m:r>
          <w:rPr>
            <w:rFonts w:ascii="Cambria Math"/>
            <w:sz w:val="24"/>
          </w:rPr>
          <m:t>-</m:t>
        </m:r>
        <m:r>
          <w:rPr>
            <w:rFonts w:ascii="Cambria Math"/>
            <w:sz w:val="24"/>
          </w:rPr>
          <m:t>2;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а</m:t>
            </m:r>
          </m:e>
          <m:sub>
            <m:r>
              <w:rPr>
                <w:rFonts w:ascii="Cambria Math"/>
                <w:sz w:val="24"/>
              </w:rPr>
              <m:t>2</m:t>
            </m:r>
          </m:sub>
        </m:sSub>
      </m:oMath>
      <w:r w:rsidRPr="002D6203">
        <w:rPr>
          <w:sz w:val="24"/>
        </w:rPr>
        <w:t>=</w:t>
      </w:r>
      <m:oMath>
        <m:r>
          <w:rPr>
            <w:rFonts w:asci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1</m:t>
            </m:r>
          </m:num>
          <m:den>
            <m:r>
              <w:rPr>
                <w:rFonts w:ascii="Cambria Math"/>
                <w:sz w:val="24"/>
              </w:rPr>
              <m:t>2</m:t>
            </m:r>
          </m:den>
        </m:f>
      </m:oMath>
      <w:r w:rsidRPr="002D6203">
        <w:rPr>
          <w:sz w:val="24"/>
        </w:rPr>
        <w:t>;</w:t>
      </w:r>
    </w:p>
    <w:p w:rsidR="007116BA" w:rsidRPr="002D6203" w:rsidRDefault="003A7E35" w:rsidP="007116BA">
      <w:p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sin</m:t>
            </m:r>
          </m:fName>
          <m:e>
            <m:r>
              <w:rPr>
                <w:rFonts w:ascii="Cambria Math"/>
                <w:sz w:val="24"/>
              </w:rPr>
              <m:t>х</m:t>
            </m:r>
            <m:r>
              <w:rPr>
                <w:rFonts w:ascii="Cambria Math"/>
                <w:sz w:val="24"/>
              </w:rPr>
              <m:t>=</m:t>
            </m:r>
            <m:r>
              <w:rPr>
                <w:rFonts w:ascii="Cambria Math"/>
                <w:sz w:val="24"/>
              </w:rPr>
              <m:t>-</m:t>
            </m:r>
            <m:r>
              <w:rPr>
                <w:rFonts w:ascii="Cambria Math"/>
                <w:sz w:val="24"/>
              </w:rPr>
              <m:t xml:space="preserve">2;  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/>
                    <w:sz w:val="24"/>
                  </w:rPr>
                  <m:t>-</m:t>
                </m:r>
                <m:r>
                  <w:rPr>
                    <w:rFonts w:ascii="Cambria Math"/>
                    <w:sz w:val="24"/>
                  </w:rPr>
                  <m:t>2</m:t>
                </m:r>
              </m:e>
            </m:d>
          </m:e>
        </m:func>
        <m:r>
          <w:rPr>
            <w:rFonts w:ascii="Cambria Math"/>
            <w:sz w:val="24"/>
          </w:rPr>
          <m:t>&gt;1,</m:t>
        </m:r>
        <m:r>
          <w:rPr>
            <w:rFonts w:ascii="Cambria Math"/>
            <w:sz w:val="24"/>
          </w:rPr>
          <m:t>значит</m:t>
        </m:r>
      </m:oMath>
      <w:r w:rsidR="007116BA" w:rsidRPr="002D6203">
        <w:rPr>
          <w:sz w:val="24"/>
        </w:rPr>
        <w:t xml:space="preserve"> уравнение не имеет решения.</w:t>
      </w:r>
    </w:p>
    <w:p w:rsidR="007116BA" w:rsidRPr="002D6203" w:rsidRDefault="003A7E35" w:rsidP="007116BA">
      <w:p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sin</m:t>
            </m:r>
          </m:fName>
          <m:e>
            <m:r>
              <w:rPr>
                <w:rFonts w:ascii="Cambria Math"/>
                <w:sz w:val="24"/>
              </w:rPr>
              <m:t>х</m:t>
            </m:r>
            <m:r>
              <w:rPr>
                <w:rFonts w:ascii="Cambria Math"/>
                <w:sz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</w:rPr>
                  <m:t>2</m:t>
                </m:r>
              </m:den>
            </m:f>
          </m:e>
        </m:func>
      </m:oMath>
      <w:r w:rsidR="007116BA" w:rsidRPr="002D6203">
        <w:rPr>
          <w:sz w:val="24"/>
        </w:rPr>
        <w:t xml:space="preserve">;  </w:t>
      </w:r>
      <w:proofErr w:type="spellStart"/>
      <w:r w:rsidR="007116BA" w:rsidRPr="002D6203">
        <w:rPr>
          <w:sz w:val="24"/>
        </w:rPr>
        <w:t>х</w:t>
      </w:r>
      <w:proofErr w:type="spellEnd"/>
      <w:r w:rsidR="007116BA" w:rsidRPr="002D6203">
        <w:rPr>
          <w:sz w:val="24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/>
                    <w:sz w:val="24"/>
                  </w:rPr>
                  <m:t>-</m:t>
                </m:r>
                <m:r>
                  <w:rPr>
                    <w:rFonts w:ascii="Cambria Math"/>
                    <w:sz w:val="24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4"/>
              </w:rPr>
              <m:t>к</m:t>
            </m:r>
          </m:sup>
        </m:sSup>
        <m:r>
          <w:rPr>
            <w:rFonts w:ascii="Cambria Math"/>
            <w:sz w:val="24"/>
          </w:rPr>
          <m:t>аґ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/>
                    <w:sz w:val="24"/>
                  </w:rPr>
                  <m:t>2</m:t>
                </m:r>
              </m:den>
            </m:f>
          </m:e>
        </m:func>
      </m:oMath>
      <w:r w:rsidR="007116BA" w:rsidRPr="002D6203">
        <w:rPr>
          <w:sz w:val="24"/>
        </w:rPr>
        <w:t>+</w:t>
      </w:r>
      <m:oMath>
        <m:r>
          <w:rPr>
            <w:rFonts w:ascii="Cambria Math" w:hAnsi="Cambria Math"/>
            <w:sz w:val="24"/>
          </w:rPr>
          <m:t>π</m:t>
        </m:r>
        <m:r>
          <w:rPr>
            <w:rFonts w:ascii="Cambria Math"/>
            <w:sz w:val="24"/>
          </w:rPr>
          <m:t>к</m:t>
        </m:r>
        <w:proofErr w:type="gramStart"/>
        <m:r>
          <w:rPr>
            <w:rFonts w:ascii="Cambria Math"/>
            <w:sz w:val="24"/>
          </w:rPr>
          <m:t>,</m:t>
        </m:r>
        <m:r>
          <w:rPr>
            <w:rFonts w:ascii="Cambria Math"/>
            <w:sz w:val="24"/>
          </w:rPr>
          <m:t>к</m:t>
        </m:r>
        <w:proofErr w:type="gramEnd"/>
        <m:r>
          <w:rPr>
            <w:rFonts w:ascii="Cambria Math" w:hAnsi="Cambria Math"/>
            <w:sz w:val="24"/>
          </w:rPr>
          <m:t>∈Ζ</m:t>
        </m:r>
      </m:oMath>
      <w:r w:rsidR="007116BA" w:rsidRPr="002D6203">
        <w:rPr>
          <w:sz w:val="24"/>
        </w:rPr>
        <w:t xml:space="preserve"> ; х =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/>
                    <w:sz w:val="24"/>
                  </w:rPr>
                  <m:t>-</m:t>
                </m:r>
                <m:r>
                  <w:rPr>
                    <w:rFonts w:ascii="Cambria Math"/>
                    <w:sz w:val="24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4"/>
              </w:rPr>
              <m:t>к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/>
                <w:sz w:val="24"/>
              </w:rPr>
              <m:t>6</m:t>
            </m:r>
          </m:den>
        </m:f>
      </m:oMath>
      <w:r w:rsidR="007116BA" w:rsidRPr="002D6203">
        <w:rPr>
          <w:sz w:val="24"/>
        </w:rPr>
        <w:t>+</w:t>
      </w:r>
      <m:oMath>
        <m:r>
          <w:rPr>
            <w:rFonts w:ascii="Cambria Math" w:hAnsi="Cambria Math"/>
            <w:sz w:val="24"/>
          </w:rPr>
          <m:t>π</m:t>
        </m:r>
        <m:r>
          <w:rPr>
            <w:rFonts w:ascii="Cambria Math"/>
            <w:sz w:val="24"/>
          </w:rPr>
          <m:t>к</m:t>
        </m:r>
        <m:r>
          <w:rPr>
            <w:rFonts w:ascii="Cambria Math"/>
            <w:sz w:val="24"/>
          </w:rPr>
          <m:t>;</m:t>
        </m:r>
        <m:r>
          <w:rPr>
            <w:rFonts w:ascii="Cambria Math"/>
            <w:sz w:val="24"/>
          </w:rPr>
          <m:t>к</m:t>
        </m:r>
        <m:r>
          <w:rPr>
            <w:rFonts w:ascii="Cambria Math" w:hAnsi="Cambria Math"/>
            <w:sz w:val="24"/>
          </w:rPr>
          <m:t>∈Ζ</m:t>
        </m:r>
      </m:oMath>
      <w:r w:rsidR="007116BA" w:rsidRPr="002D6203">
        <w:rPr>
          <w:sz w:val="24"/>
        </w:rPr>
        <w:t>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Ответ: </w:t>
      </w:r>
      <w:proofErr w:type="spellStart"/>
      <w:r w:rsidRPr="002D6203">
        <w:rPr>
          <w:sz w:val="24"/>
        </w:rPr>
        <w:t>х</w:t>
      </w:r>
      <w:proofErr w:type="spellEnd"/>
      <w:r w:rsidRPr="002D6203">
        <w:rPr>
          <w:sz w:val="24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/>
                    <w:sz w:val="24"/>
                  </w:rPr>
                  <m:t>-</m:t>
                </m:r>
                <m:r>
                  <w:rPr>
                    <w:rFonts w:ascii="Cambria Math"/>
                    <w:sz w:val="24"/>
                  </w:rPr>
                  <m:t>1</m:t>
                </m:r>
              </m:e>
            </m:d>
          </m:e>
          <m:sup>
            <m:r>
              <w:rPr>
                <w:rFonts w:ascii="Cambria Math"/>
                <w:sz w:val="24"/>
              </w:rPr>
              <m:t>к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/>
                <w:sz w:val="24"/>
              </w:rPr>
              <m:t>6</m:t>
            </m:r>
          </m:den>
        </m:f>
      </m:oMath>
      <w:r w:rsidRPr="002D6203">
        <w:rPr>
          <w:sz w:val="24"/>
        </w:rPr>
        <w:t>+</w:t>
      </w:r>
      <m:oMath>
        <m:r>
          <w:rPr>
            <w:rFonts w:ascii="Cambria Math" w:hAnsi="Cambria Math"/>
            <w:sz w:val="24"/>
          </w:rPr>
          <m:t>π</m:t>
        </m:r>
        <m:r>
          <w:rPr>
            <w:rFonts w:ascii="Cambria Math"/>
            <w:sz w:val="24"/>
          </w:rPr>
          <m:t>к</m:t>
        </m:r>
        <w:proofErr w:type="gramStart"/>
        <m:r>
          <w:rPr>
            <w:rFonts w:ascii="Cambria Math"/>
            <w:sz w:val="24"/>
          </w:rPr>
          <m:t>,</m:t>
        </m:r>
        <m:r>
          <w:rPr>
            <w:rFonts w:ascii="Cambria Math"/>
            <w:sz w:val="24"/>
          </w:rPr>
          <m:t>к</m:t>
        </m:r>
        <w:proofErr w:type="gramEnd"/>
        <m:r>
          <w:rPr>
            <w:rFonts w:ascii="Cambria Math" w:hAnsi="Cambria Math"/>
            <w:sz w:val="24"/>
          </w:rPr>
          <m:t>∈Ζ</m:t>
        </m:r>
      </m:oMath>
      <w:r w:rsidRPr="002D6203">
        <w:rPr>
          <w:sz w:val="24"/>
        </w:rPr>
        <w:t>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2.Решим тригонометрическое уравнение 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3cos</m:t>
            </m:r>
          </m:fName>
          <m:e>
            <m:r>
              <w:rPr>
                <w:rFonts w:ascii="Cambria Math"/>
                <w:sz w:val="24"/>
              </w:rPr>
              <m:t>2</m:t>
            </m:r>
            <m:r>
              <w:rPr>
                <w:rFonts w:ascii="Cambria Math"/>
                <w:sz w:val="24"/>
              </w:rPr>
              <m:t>х</m:t>
            </m:r>
            <m:r>
              <w:rPr>
                <w:rFonts w:ascii="Cambria Math"/>
                <w:sz w:val="24"/>
              </w:rPr>
              <m:t>=7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cos</m:t>
            </m:r>
          </m:fName>
          <m:e>
            <m:r>
              <w:rPr>
                <w:rFonts w:ascii="Cambria Math"/>
                <w:sz w:val="24"/>
              </w:rPr>
              <m:t>х</m:t>
            </m:r>
          </m:e>
        </m:func>
      </m:oMath>
      <w:r w:rsidRPr="002D6203">
        <w:rPr>
          <w:sz w:val="24"/>
        </w:rPr>
        <w:t>,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 3(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2cos</m:t>
                </m:r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p>
          </m:fName>
          <m:e>
            <m:r>
              <w:rPr>
                <w:rFonts w:ascii="Cambria Math"/>
                <w:sz w:val="24"/>
              </w:rPr>
              <m:t>х-</m:t>
            </m:r>
            <m:r>
              <w:rPr>
                <w:rFonts w:ascii="Cambria Math"/>
                <w:sz w:val="24"/>
              </w:rPr>
              <m:t>1</m:t>
            </m:r>
          </m:e>
        </m:func>
      </m:oMath>
      <w:r w:rsidRPr="002D6203">
        <w:rPr>
          <w:sz w:val="24"/>
        </w:rPr>
        <w:t>)=7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cos</m:t>
            </m:r>
          </m:fName>
          <m:e>
            <m:r>
              <w:rPr>
                <w:rFonts w:ascii="Cambria Math"/>
                <w:sz w:val="24"/>
              </w:rPr>
              <m:t>х</m:t>
            </m:r>
          </m:e>
        </m:func>
      </m:oMath>
      <w:proofErr w:type="gramStart"/>
      <w:r w:rsidRPr="002D6203">
        <w:rPr>
          <w:sz w:val="24"/>
        </w:rPr>
        <w:t xml:space="preserve"> ;</w:t>
      </w:r>
      <w:proofErr w:type="gramEnd"/>
      <w:r w:rsidRPr="002D6203">
        <w:rPr>
          <w:sz w:val="24"/>
        </w:rPr>
        <w:t xml:space="preserve"> 6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cos</m:t>
                </m:r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p>
          </m:fName>
          <m:e>
            <m:r>
              <w:rPr>
                <w:rFonts w:ascii="Cambria Math"/>
                <w:sz w:val="24"/>
              </w:rPr>
              <m:t>х-</m:t>
            </m:r>
            <m:r>
              <w:rPr>
                <w:rFonts w:ascii="Cambria Math"/>
                <w:sz w:val="24"/>
              </w:rPr>
              <m:t>7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cos</m:t>
            </m:r>
          </m:fName>
          <m:e>
            <m:r>
              <w:rPr>
                <w:rFonts w:ascii="Cambria Math"/>
                <w:sz w:val="24"/>
              </w:rPr>
              <m:t>х-</m:t>
            </m:r>
            <m:r>
              <w:rPr>
                <w:rFonts w:ascii="Cambria Math"/>
                <w:sz w:val="24"/>
              </w:rPr>
              <m:t>3=0</m:t>
            </m:r>
          </m:e>
        </m:func>
      </m:oMath>
      <w:r w:rsidRPr="002D6203">
        <w:rPr>
          <w:sz w:val="24"/>
        </w:rPr>
        <w:t>,</w:t>
      </w:r>
    </w:p>
    <w:p w:rsidR="007116BA" w:rsidRPr="002D6203" w:rsidRDefault="003A7E35" w:rsidP="007116BA">
      <w:p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cos</m:t>
            </m:r>
          </m:fName>
          <m:e>
            <m:r>
              <w:rPr>
                <w:rFonts w:ascii="Cambria Math"/>
                <w:sz w:val="24"/>
              </w:rPr>
              <m:t>х</m:t>
            </m:r>
            <m:r>
              <w:rPr>
                <w:rFonts w:ascii="Cambria Math"/>
                <w:sz w:val="24"/>
              </w:rPr>
              <m:t>=</m:t>
            </m:r>
            <m:r>
              <w:rPr>
                <w:rFonts w:ascii="Cambria Math"/>
                <w:sz w:val="24"/>
              </w:rPr>
              <m:t>а</m:t>
            </m:r>
            <m:r>
              <w:rPr>
                <w:rFonts w:ascii="Cambria Math"/>
                <w:sz w:val="24"/>
              </w:rPr>
              <m:t>;6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/>
                    <w:sz w:val="24"/>
                  </w:rPr>
                  <m:t>а</m:t>
                </m:r>
              </m:e>
              <m:sup>
                <m:r>
                  <w:rPr>
                    <w:rFonts w:ascii="Cambria Math"/>
                    <w:sz w:val="24"/>
                  </w:rPr>
                  <m:t>2</m:t>
                </m:r>
              </m:sup>
            </m:sSup>
          </m:e>
        </m:func>
      </m:oMath>
      <w:r w:rsidR="007116BA" w:rsidRPr="002D6203">
        <w:rPr>
          <w:sz w:val="24"/>
        </w:rPr>
        <w:t xml:space="preserve">-7а-3=0;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а</m:t>
            </m:r>
          </m:e>
          <m:sub>
            <m:r>
              <w:rPr>
                <w:rFonts w:ascii="Cambria Math"/>
                <w:sz w:val="24"/>
              </w:rPr>
              <m:t>1</m:t>
            </m:r>
          </m:sub>
        </m:sSub>
        <m:r>
          <w:rPr>
            <w:rFonts w:asci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 xml:space="preserve">3 </m:t>
            </m:r>
          </m:num>
          <m:den>
            <m:r>
              <w:rPr>
                <w:rFonts w:ascii="Cambria Math"/>
                <w:sz w:val="24"/>
              </w:rPr>
              <m:t>2</m:t>
            </m:r>
          </m:den>
        </m:f>
        <m:r>
          <w:rPr>
            <w:rFonts w:ascii="Cambria Math"/>
            <w:sz w:val="24"/>
          </w:rPr>
          <m:t>;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/>
                <w:sz w:val="24"/>
              </w:rPr>
              <m:t>а</m:t>
            </m:r>
          </m:e>
          <m:sub>
            <m:r>
              <w:rPr>
                <w:rFonts w:ascii="Cambria Math"/>
                <w:sz w:val="24"/>
              </w:rPr>
              <m:t>2</m:t>
            </m:r>
          </m:sub>
        </m:sSub>
      </m:oMath>
      <w:r w:rsidR="007116BA" w:rsidRPr="002D6203">
        <w:rPr>
          <w:sz w:val="24"/>
        </w:rPr>
        <w:t xml:space="preserve">=-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1</m:t>
            </m:r>
          </m:num>
          <m:den>
            <m:r>
              <w:rPr>
                <w:rFonts w:ascii="Cambria Math"/>
                <w:sz w:val="24"/>
              </w:rPr>
              <m:t>3</m:t>
            </m:r>
          </m:den>
        </m:f>
      </m:oMath>
      <w:r w:rsidR="007116BA" w:rsidRPr="002D6203">
        <w:rPr>
          <w:sz w:val="24"/>
        </w:rPr>
        <w:t>.</w:t>
      </w:r>
    </w:p>
    <w:p w:rsidR="007116BA" w:rsidRPr="002D6203" w:rsidRDefault="003A7E35" w:rsidP="007116BA">
      <w:p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cos</m:t>
            </m:r>
          </m:fName>
          <m:e>
            <m:r>
              <w:rPr>
                <w:rFonts w:ascii="Cambria Math"/>
                <w:sz w:val="24"/>
              </w:rPr>
              <m:t>х</m:t>
            </m:r>
            <m:r>
              <w:rPr>
                <w:rFonts w:ascii="Cambria Math"/>
                <w:sz w:val="24"/>
              </w:rPr>
              <m:t>=</m:t>
            </m:r>
          </m:e>
        </m:func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3</m:t>
            </m:r>
          </m:num>
          <m:den>
            <m:r>
              <w:rPr>
                <w:rFonts w:ascii="Cambria Math"/>
                <w:sz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 xml:space="preserve"> ;</m:t>
            </m:r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/>
                <w:sz w:val="24"/>
              </w:rPr>
              <m:t>&gt;</m:t>
            </m:r>
            <m:r>
              <w:rPr>
                <w:rFonts w:ascii="Cambria Math"/>
                <w:sz w:val="24"/>
              </w:rPr>
              <m:t>1;</m:t>
            </m:r>
            <m:r>
              <m:rPr>
                <m:sty m:val="p"/>
              </m:rPr>
              <w:rPr>
                <w:rFonts w:ascii="Cambria Math"/>
                <w:sz w:val="24"/>
              </w:rPr>
              <m:t>уравнение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</w:rPr>
              <m:t>не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</w:rPr>
              <m:t>имеет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4"/>
              </w:rPr>
              <m:t>решения</m:t>
            </m:r>
            <m:r>
              <m:rPr>
                <m:sty m:val="p"/>
              </m:rPr>
              <w:rPr>
                <w:rFonts w:ascii="Cambria Math"/>
                <w:sz w:val="24"/>
              </w:rPr>
              <m:t>,cos</m:t>
            </m:r>
          </m:fName>
          <m:e>
            <m:r>
              <w:rPr>
                <w:rFonts w:ascii="Cambria Math"/>
                <w:sz w:val="24"/>
              </w:rPr>
              <m:t>х</m:t>
            </m:r>
            <m:r>
              <w:rPr>
                <w:rFonts w:ascii="Cambria Math"/>
                <w:sz w:val="24"/>
              </w:rPr>
              <m:t>=</m:t>
            </m:r>
            <m:r>
              <w:rPr>
                <w:rFonts w:ascii="Cambria Math"/>
                <w:sz w:val="24"/>
              </w:rPr>
              <m:t>-</m:t>
            </m:r>
          </m:e>
        </m:func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1</m:t>
            </m:r>
          </m:num>
          <m:den>
            <m:r>
              <w:rPr>
                <w:rFonts w:ascii="Cambria Math"/>
                <w:sz w:val="24"/>
              </w:rPr>
              <m:t>3</m:t>
            </m:r>
          </m:den>
        </m:f>
      </m:oMath>
      <w:r w:rsidR="007116BA" w:rsidRPr="002D6203">
        <w:rPr>
          <w:sz w:val="24"/>
        </w:rPr>
        <w:t>;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Х=</w:t>
      </w:r>
      <m:oMath>
        <m:r>
          <w:rPr>
            <w:rFonts w:ascii="Cambria Math"/>
            <w:sz w:val="24"/>
          </w:rPr>
          <m:t>±а</m:t>
        </m:r>
        <m:r>
          <w:rPr>
            <w:rFonts w:ascii="Cambria Math" w:hAnsi="Cambria Math"/>
            <w:sz w:val="24"/>
          </w:rPr>
          <m:t>rс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/>
                <w:sz w:val="24"/>
              </w:rPr>
              <m:t>cos</m:t>
            </m:r>
          </m:fName>
          <m:e>
            <m:r>
              <w:rPr>
                <w:rFonts w:ascii="Cambria Math"/>
                <w:sz w:val="24"/>
              </w:rPr>
              <m:t>(</m:t>
            </m:r>
            <m:r>
              <w:rPr>
                <w:rFonts w:ascii="Cambria Math"/>
                <w:sz w:val="24"/>
              </w:rPr>
              <m:t>-</m:t>
            </m:r>
          </m:e>
        </m:func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1</m:t>
            </m:r>
          </m:num>
          <m:den>
            <m:r>
              <w:rPr>
                <w:rFonts w:ascii="Cambria Math"/>
                <w:sz w:val="24"/>
              </w:rPr>
              <m:t>3</m:t>
            </m:r>
          </m:den>
        </m:f>
      </m:oMath>
      <w:r w:rsidRPr="002D6203">
        <w:rPr>
          <w:sz w:val="24"/>
        </w:rPr>
        <w:t xml:space="preserve">)+2πn, </w:t>
      </w:r>
      <w:proofErr w:type="spellStart"/>
      <w:r w:rsidRPr="002D6203">
        <w:rPr>
          <w:sz w:val="24"/>
        </w:rPr>
        <w:t>n</w:t>
      </w:r>
      <m:oMath>
        <w:proofErr w:type="spellEnd"/>
        <m:r>
          <w:rPr>
            <w:rFonts w:ascii="Cambria Math" w:hAnsi="Cambria Math"/>
            <w:sz w:val="24"/>
          </w:rPr>
          <m:t>∈Ζ</m:t>
        </m:r>
        <m:r>
          <w:rPr>
            <w:rFonts w:ascii="Cambria Math"/>
            <w:sz w:val="24"/>
          </w:rPr>
          <m:t>;</m:t>
        </m:r>
        <m:r>
          <w:rPr>
            <w:rFonts w:ascii="Cambria Math"/>
            <w:sz w:val="24"/>
          </w:rPr>
          <m:t>или</m:t>
        </m:r>
        <m:r>
          <w:rPr>
            <w:rFonts w:ascii="Cambria Math"/>
            <w:sz w:val="24"/>
          </w:rPr>
          <m:t xml:space="preserve"> </m:t>
        </m:r>
        <m:r>
          <w:rPr>
            <w:rFonts w:ascii="Cambria Math" w:hAnsi="Cambria Math"/>
            <w:sz w:val="24"/>
            <w:lang w:val="en-US"/>
          </w:rPr>
          <m:t>X</m:t>
        </m:r>
        <m:r>
          <w:rPr>
            <w:rFonts w:ascii="Cambria Math"/>
            <w:sz w:val="24"/>
          </w:rPr>
          <m:t xml:space="preserve">= </m:t>
        </m:r>
        <m:r>
          <w:rPr>
            <w:rFonts w:ascii="Cambria Math"/>
            <w:sz w:val="24"/>
          </w:rPr>
          <m:t>±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π</m:t>
            </m:r>
            <m:r>
              <w:rPr>
                <w:rFonts w:asci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ar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</w:rPr>
                      <m:t xml:space="preserve">3 </m:t>
                    </m:r>
                  </m:den>
                </m:f>
              </m:e>
            </m:func>
          </m:e>
        </m:d>
        <m:r>
          <w:rPr>
            <w:rFonts w:ascii="Cambria Math"/>
            <w:sz w:val="24"/>
          </w:rPr>
          <m:t>+2</m:t>
        </m:r>
        <m:r>
          <w:rPr>
            <w:rFonts w:ascii="Cambria Math" w:hAnsi="Cambria Math"/>
            <w:sz w:val="24"/>
          </w:rPr>
          <m:t>πn</m:t>
        </m:r>
        <m:r>
          <w:rPr>
            <w:rFonts w:ascii="Cambria Math"/>
            <w:sz w:val="24"/>
          </w:rPr>
          <m:t xml:space="preserve">, </m:t>
        </m:r>
        <m:r>
          <w:rPr>
            <w:rFonts w:ascii="Cambria Math" w:hAnsi="Cambria Math"/>
            <w:sz w:val="24"/>
          </w:rPr>
          <m:t>nϵz</m:t>
        </m:r>
      </m:oMath>
    </w:p>
    <w:p w:rsidR="007116BA" w:rsidRPr="002D6203" w:rsidRDefault="007116BA" w:rsidP="007116BA">
      <w:pPr>
        <w:rPr>
          <w:i/>
          <w:sz w:val="24"/>
        </w:rPr>
      </w:pPr>
      <w:r w:rsidRPr="002D6203">
        <w:rPr>
          <w:sz w:val="24"/>
        </w:rPr>
        <w:t xml:space="preserve">Ответ: </w:t>
      </w:r>
      <m:oMath>
        <m:r>
          <w:rPr>
            <w:rFonts w:ascii="Cambria Math"/>
            <w:sz w:val="24"/>
          </w:rPr>
          <m:t>±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π</m:t>
            </m:r>
            <m:r>
              <w:rPr>
                <w:rFonts w:asci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ar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</w:rPr>
                      <m:t xml:space="preserve">3 </m:t>
                    </m:r>
                  </m:den>
                </m:f>
              </m:e>
            </m:func>
          </m:e>
        </m:d>
        <m:r>
          <w:rPr>
            <w:rFonts w:ascii="Cambria Math"/>
            <w:sz w:val="24"/>
          </w:rPr>
          <m:t>+2</m:t>
        </m:r>
        <m:r>
          <w:rPr>
            <w:rFonts w:ascii="Cambria Math" w:hAnsi="Cambria Math"/>
            <w:sz w:val="24"/>
          </w:rPr>
          <m:t>πn</m:t>
        </m:r>
        <m:r>
          <w:rPr>
            <w:rFonts w:ascii="Cambria Math"/>
            <w:sz w:val="24"/>
          </w:rPr>
          <m:t xml:space="preserve">, </m:t>
        </m:r>
        <m:r>
          <w:rPr>
            <w:rFonts w:ascii="Cambria Math" w:hAnsi="Cambria Math"/>
            <w:sz w:val="24"/>
          </w:rPr>
          <m:t>nϵz</m:t>
        </m:r>
      </m:oMath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3. Решение уравнения    </w:t>
      </w:r>
      <w:proofErr w:type="spellStart"/>
      <w:r w:rsidRPr="002D6203">
        <w:rPr>
          <w:sz w:val="24"/>
          <w:lang w:val="en-US"/>
        </w:rPr>
        <w:t>tgx</w:t>
      </w:r>
      <w:proofErr w:type="spellEnd"/>
      <w:r w:rsidRPr="002D6203">
        <w:rPr>
          <w:sz w:val="24"/>
        </w:rPr>
        <w:t xml:space="preserve"> +3 </w:t>
      </w:r>
      <w:proofErr w:type="spellStart"/>
      <w:r w:rsidRPr="002D6203">
        <w:rPr>
          <w:sz w:val="24"/>
          <w:lang w:val="en-US"/>
        </w:rPr>
        <w:t>ctgx</w:t>
      </w:r>
      <w:proofErr w:type="spellEnd"/>
      <w:r w:rsidRPr="002D6203">
        <w:rPr>
          <w:sz w:val="24"/>
        </w:rPr>
        <w:t xml:space="preserve"> = 4, </w:t>
      </w:r>
      <w:proofErr w:type="spellStart"/>
      <w:r w:rsidRPr="002D6203">
        <w:rPr>
          <w:sz w:val="24"/>
          <w:lang w:val="en-US"/>
        </w:rPr>
        <w:t>ctgx</w:t>
      </w:r>
      <w:proofErr w:type="spellEnd"/>
      <w:r w:rsidRPr="002D6203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>tgx</m:t>
            </m:r>
          </m:den>
        </m:f>
      </m:oMath>
      <w:r w:rsidRPr="002D6203">
        <w:rPr>
          <w:sz w:val="24"/>
        </w:rPr>
        <w:t>;</w:t>
      </w:r>
    </w:p>
    <w:p w:rsidR="007116BA" w:rsidRPr="002D6203" w:rsidRDefault="007116BA" w:rsidP="007116BA">
      <w:pPr>
        <w:rPr>
          <w:sz w:val="24"/>
          <w:lang w:val="en-US"/>
        </w:rPr>
      </w:pPr>
      <w:proofErr w:type="spellStart"/>
      <w:proofErr w:type="gramStart"/>
      <w:r w:rsidRPr="002D6203">
        <w:rPr>
          <w:sz w:val="24"/>
          <w:lang w:val="en-US"/>
        </w:rPr>
        <w:t>tgx</w:t>
      </w:r>
      <w:proofErr w:type="spellEnd"/>
      <w:proofErr w:type="gramEnd"/>
      <w:r w:rsidRPr="002D6203">
        <w:rPr>
          <w:sz w:val="24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4"/>
              </w:rPr>
              <m:t>tgx</m:t>
            </m:r>
          </m:den>
        </m:f>
        <m:r>
          <w:rPr>
            <w:rFonts w:ascii="Cambria Math"/>
            <w:sz w:val="24"/>
            <w:lang w:val="en-US"/>
          </w:rPr>
          <m:t xml:space="preserve">=4; </m:t>
        </m:r>
        <m:sSup>
          <m:sSupPr>
            <m:ctrlPr>
              <w:rPr>
                <w:rFonts w:ascii="Cambria Math" w:hAnsi="Cambria Math"/>
                <w:sz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lang w:val="en-US"/>
              </w:rPr>
              <m:t xml:space="preserve">tg 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24"/>
            <w:lang w:val="en-US"/>
          </w:rPr>
          <m:t>x</m:t>
        </m:r>
        <m:r>
          <w:rPr>
            <w:rFonts w:ascii="Cambria Math"/>
            <w:sz w:val="24"/>
            <w:lang w:val="en-US"/>
          </w:rPr>
          <m:t>-</m:t>
        </m:r>
        <m:r>
          <m:rPr>
            <m:sty m:val="p"/>
          </m:rPr>
          <w:rPr>
            <w:rFonts w:ascii="Cambria Math"/>
            <w:sz w:val="24"/>
            <w:lang w:val="en-US"/>
          </w:rPr>
          <m:t>4tg x</m:t>
        </m:r>
        <m:r>
          <w:rPr>
            <w:rFonts w:ascii="Cambria Math"/>
            <w:sz w:val="24"/>
            <w:lang w:val="en-US"/>
          </w:rPr>
          <m:t>+3=0</m:t>
        </m:r>
      </m:oMath>
    </w:p>
    <w:p w:rsidR="007116BA" w:rsidRPr="002D6203" w:rsidRDefault="007116BA" w:rsidP="007116BA">
      <w:pPr>
        <w:rPr>
          <w:sz w:val="24"/>
          <w:lang w:val="en-US"/>
        </w:rPr>
      </w:pPr>
      <m:oMath>
        <m:r>
          <m:rPr>
            <m:sty m:val="p"/>
          </m:rPr>
          <w:rPr>
            <w:rFonts w:ascii="Cambria Math"/>
            <w:sz w:val="24"/>
            <w:lang w:val="en-US"/>
          </w:rPr>
          <m:t>tg x</m:t>
        </m:r>
      </m:oMath>
      <w:r w:rsidRPr="002D6203">
        <w:rPr>
          <w:sz w:val="24"/>
          <w:lang w:val="en-US"/>
        </w:rPr>
        <w:t xml:space="preserve"> = a</w:t>
      </w:r>
      <w:proofErr w:type="gramStart"/>
      <w:r w:rsidRPr="002D6203">
        <w:rPr>
          <w:sz w:val="24"/>
          <w:lang w:val="en-US"/>
        </w:rPr>
        <w:t xml:space="preserve">;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  <m:sup>
            <m:r>
              <w:rPr>
                <w:rFonts w:ascii="Cambria Math"/>
                <w:sz w:val="24"/>
                <w:lang w:val="en-US"/>
              </w:rPr>
              <m:t>2</m:t>
            </m:r>
          </m:sup>
        </m:sSup>
        <m:r>
          <w:rPr>
            <w:sz w:val="24"/>
            <w:lang w:val="en-US"/>
          </w:rPr>
          <m:t>-</m:t>
        </m:r>
        <m:r>
          <w:rPr>
            <w:rFonts w:ascii="Cambria Math"/>
            <w:sz w:val="24"/>
            <w:lang w:val="en-US"/>
          </w:rPr>
          <m:t xml:space="preserve"> 4</m:t>
        </m:r>
        <m:r>
          <w:rPr>
            <w:rFonts w:ascii="Cambria Math" w:hAnsi="Cambria Math"/>
            <w:sz w:val="24"/>
            <w:lang w:val="en-US"/>
          </w:rPr>
          <m:t>a</m:t>
        </m:r>
        <m:r>
          <w:rPr>
            <w:rFonts w:ascii="Cambria Math"/>
            <w:sz w:val="24"/>
            <w:lang w:val="en-US"/>
          </w:rPr>
          <m:t>+3=0</m:t>
        </m:r>
      </m:oMath>
      <w:r w:rsidRPr="002D6203">
        <w:rPr>
          <w:sz w:val="24"/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  <w:lang w:val="en-US"/>
              </w:rPr>
              <m:t>1</m:t>
            </m:r>
          </m:sub>
        </m:sSub>
        <m:r>
          <w:rPr>
            <w:rFonts w:ascii="Cambria Math"/>
            <w:sz w:val="24"/>
            <w:lang w:val="en-US"/>
          </w:rPr>
          <m:t xml:space="preserve">=3 ,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  <w:lang w:val="en-US"/>
              </w:rPr>
              <m:t>2</m:t>
            </m:r>
          </m:sub>
        </m:sSub>
        <m:r>
          <w:rPr>
            <w:rFonts w:ascii="Cambria Math"/>
            <w:sz w:val="24"/>
            <w:lang w:val="en-US"/>
          </w:rPr>
          <m:t>=1</m:t>
        </m:r>
      </m:oMath>
      <w:r w:rsidRPr="002D6203">
        <w:rPr>
          <w:sz w:val="24"/>
          <w:lang w:val="en-US"/>
        </w:rPr>
        <w:tab/>
        <w:t xml:space="preserve">, </w:t>
      </w:r>
    </w:p>
    <w:p w:rsidR="007116BA" w:rsidRPr="002D6203" w:rsidRDefault="007116BA" w:rsidP="007116BA">
      <w:pPr>
        <w:tabs>
          <w:tab w:val="left" w:pos="4095"/>
        </w:tabs>
        <w:rPr>
          <w:sz w:val="24"/>
          <w:lang w:val="en-US"/>
        </w:rPr>
      </w:pPr>
      <w:r w:rsidRPr="002D6203">
        <w:rPr>
          <w:sz w:val="24"/>
          <w:lang w:val="en-US"/>
        </w:rPr>
        <w:t xml:space="preserve">          </w:t>
      </w:r>
      <w:proofErr w:type="spellStart"/>
      <w:proofErr w:type="gramStart"/>
      <w:r w:rsidRPr="002D6203">
        <w:rPr>
          <w:sz w:val="24"/>
          <w:lang w:val="en-US"/>
        </w:rPr>
        <w:t>tgx</w:t>
      </w:r>
      <w:proofErr w:type="spellEnd"/>
      <w:proofErr w:type="gramEnd"/>
      <w:r w:rsidRPr="002D6203">
        <w:rPr>
          <w:sz w:val="24"/>
          <w:lang w:val="en-US"/>
        </w:rPr>
        <w:t xml:space="preserve"> = 3</w:t>
      </w:r>
      <w:r w:rsidRPr="002D6203">
        <w:rPr>
          <w:sz w:val="24"/>
          <w:lang w:val="en-US"/>
        </w:rPr>
        <w:tab/>
      </w:r>
      <w:proofErr w:type="spellStart"/>
      <w:r w:rsidRPr="002D6203">
        <w:rPr>
          <w:sz w:val="24"/>
          <w:lang w:val="en-US"/>
        </w:rPr>
        <w:t>tgx</w:t>
      </w:r>
      <w:proofErr w:type="spellEnd"/>
      <w:r w:rsidRPr="002D6203">
        <w:rPr>
          <w:sz w:val="24"/>
          <w:lang w:val="en-US"/>
        </w:rPr>
        <w:t xml:space="preserve"> = 1</w:t>
      </w:r>
    </w:p>
    <w:p w:rsidR="007116BA" w:rsidRPr="002D6203" w:rsidRDefault="007116BA" w:rsidP="007116BA">
      <w:pPr>
        <w:rPr>
          <w:sz w:val="24"/>
          <w:lang w:val="en-US"/>
        </w:rPr>
      </w:pPr>
      <w:r w:rsidRPr="002D6203">
        <w:rPr>
          <w:sz w:val="24"/>
          <w:lang w:val="en-US"/>
        </w:rPr>
        <w:t xml:space="preserve">x = arctg3 + </w:t>
      </w:r>
      <m:oMath>
        <m:r>
          <w:rPr>
            <w:rFonts w:ascii="Cambria Math" w:hAnsi="Cambria Math"/>
            <w:sz w:val="24"/>
            <w:lang w:val="en-US"/>
          </w:rPr>
          <m:t>πn</m:t>
        </m:r>
        <m:r>
          <w:rPr>
            <w:rFonts w:ascii="Cambria Math"/>
            <w:sz w:val="24"/>
            <w:lang w:val="en-US"/>
          </w:rPr>
          <m:t xml:space="preserve">, </m:t>
        </m:r>
        <m:r>
          <w:rPr>
            <w:rFonts w:ascii="Cambria Math" w:hAnsi="Cambria Math"/>
            <w:sz w:val="24"/>
            <w:lang w:val="en-US"/>
          </w:rPr>
          <m:t>nϵz</m:t>
        </m:r>
      </m:oMath>
      <w:r w:rsidRPr="002D6203">
        <w:rPr>
          <w:sz w:val="24"/>
          <w:lang w:val="en-US"/>
        </w:rPr>
        <w:t xml:space="preserve">                   x = arctg1 + </w:t>
      </w:r>
      <m:oMath>
        <m:r>
          <w:rPr>
            <w:rFonts w:ascii="Cambria Math" w:hAnsi="Cambria Math"/>
            <w:sz w:val="24"/>
            <w:lang w:val="en-US"/>
          </w:rPr>
          <m:t>πn</m:t>
        </m:r>
        <m:r>
          <w:rPr>
            <w:rFonts w:ascii="Cambria Math"/>
            <w:sz w:val="24"/>
            <w:lang w:val="en-US"/>
          </w:rPr>
          <m:t xml:space="preserve">, </m:t>
        </m:r>
        <m:r>
          <w:rPr>
            <w:rFonts w:ascii="Cambria Math" w:hAnsi="Cambria Math"/>
            <w:sz w:val="24"/>
            <w:lang w:val="en-US"/>
          </w:rPr>
          <m:t>nϵz</m:t>
        </m:r>
      </m:oMath>
    </w:p>
    <w:p w:rsidR="007116BA" w:rsidRPr="002D6203" w:rsidRDefault="007116BA" w:rsidP="007116BA">
      <w:pPr>
        <w:tabs>
          <w:tab w:val="left" w:pos="3900"/>
        </w:tabs>
        <w:rPr>
          <w:sz w:val="24"/>
        </w:rPr>
      </w:pPr>
      <w:r w:rsidRPr="002D6203">
        <w:rPr>
          <w:sz w:val="24"/>
          <w:lang w:val="en-US"/>
        </w:rPr>
        <w:t xml:space="preserve">                                                       x</w:t>
      </w:r>
      <w:r w:rsidRPr="002D6203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π</m:t>
            </m:r>
          </m:num>
          <m:den>
            <m:r>
              <w:rPr>
                <w:rFonts w:ascii="Cambria Math"/>
                <w:sz w:val="24"/>
              </w:rPr>
              <m:t>4</m:t>
            </m:r>
          </m:den>
        </m:f>
      </m:oMath>
      <w:r w:rsidRPr="002D6203">
        <w:rPr>
          <w:sz w:val="24"/>
        </w:rPr>
        <w:t xml:space="preserve"> + </w:t>
      </w:r>
      <m:oMath>
        <m:r>
          <w:rPr>
            <w:rFonts w:ascii="Cambria Math" w:hAnsi="Cambria Math"/>
            <w:sz w:val="24"/>
            <w:lang w:val="en-US"/>
          </w:rPr>
          <m:t>πn</m:t>
        </m:r>
        <m:r>
          <w:rPr>
            <w:rFonts w:ascii="Cambria Math"/>
            <w:sz w:val="24"/>
          </w:rPr>
          <m:t xml:space="preserve">, </m:t>
        </m:r>
        <m:r>
          <w:rPr>
            <w:rFonts w:ascii="Cambria Math" w:hAnsi="Cambria Math"/>
            <w:sz w:val="24"/>
            <w:lang w:val="en-US"/>
          </w:rPr>
          <m:t>nϵz</m:t>
        </m:r>
      </m:oMath>
    </w:p>
    <w:p w:rsidR="007116BA" w:rsidRDefault="007116BA" w:rsidP="007116BA">
      <w:pPr>
        <w:rPr>
          <w:sz w:val="24"/>
        </w:rPr>
      </w:pPr>
      <w:r w:rsidRPr="002D6203">
        <w:rPr>
          <w:sz w:val="24"/>
        </w:rPr>
        <w:t xml:space="preserve">Ответ: </w:t>
      </w:r>
      <w:proofErr w:type="spellStart"/>
      <w:r w:rsidRPr="002D6203">
        <w:rPr>
          <w:sz w:val="24"/>
          <w:lang w:val="en-US"/>
        </w:rPr>
        <w:t>arctg</w:t>
      </w:r>
      <w:proofErr w:type="spellEnd"/>
      <w:r w:rsidRPr="002D6203">
        <w:rPr>
          <w:sz w:val="24"/>
        </w:rPr>
        <w:t xml:space="preserve"> 3 + </w:t>
      </w:r>
      <m:oMath>
        <m:r>
          <w:rPr>
            <w:rFonts w:ascii="Cambria Math" w:hAnsi="Cambria Math"/>
            <w:sz w:val="24"/>
            <w:lang w:val="en-US"/>
          </w:rPr>
          <m:t>πn</m:t>
        </m:r>
        <m:r>
          <w:rPr>
            <w:rFonts w:ascii="Cambria Math"/>
            <w:sz w:val="24"/>
          </w:rPr>
          <m:t xml:space="preserve">, </m:t>
        </m:r>
        <m:r>
          <w:rPr>
            <w:rFonts w:ascii="Cambria Math" w:hAnsi="Cambria Math"/>
            <w:sz w:val="24"/>
            <w:lang w:val="en-US"/>
          </w:rPr>
          <m:t>nϵz</m:t>
        </m:r>
        <m:r>
          <w:rPr>
            <w:rFonts w:ascii="Cambria Math"/>
            <w:sz w:val="24"/>
          </w:rPr>
          <m:t xml:space="preserve">; </m:t>
        </m:r>
      </m:oMath>
      <w:r w:rsidRPr="002D6203">
        <w:rPr>
          <w:sz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lang w:val="en-US"/>
              </w:rPr>
              <m:t>π</m:t>
            </m:r>
          </m:num>
          <m:den>
            <m:r>
              <w:rPr>
                <w:rFonts w:ascii="Cambria Math"/>
                <w:sz w:val="24"/>
              </w:rPr>
              <m:t>4</m:t>
            </m:r>
          </m:den>
        </m:f>
      </m:oMath>
      <w:r w:rsidRPr="002D6203">
        <w:rPr>
          <w:sz w:val="24"/>
        </w:rPr>
        <w:t xml:space="preserve"> + </w:t>
      </w:r>
      <m:oMath>
        <m:r>
          <w:rPr>
            <w:rFonts w:ascii="Cambria Math" w:hAnsi="Cambria Math"/>
            <w:sz w:val="24"/>
            <w:lang w:val="en-US"/>
          </w:rPr>
          <m:t>πn</m:t>
        </m:r>
        <m:r>
          <w:rPr>
            <w:rFonts w:ascii="Cambria Math"/>
            <w:sz w:val="24"/>
          </w:rPr>
          <m:t xml:space="preserve">, </m:t>
        </m:r>
        <m:r>
          <w:rPr>
            <w:rFonts w:ascii="Cambria Math" w:hAnsi="Cambria Math"/>
            <w:sz w:val="24"/>
            <w:lang w:val="en-US"/>
          </w:rPr>
          <m:t>nϵz</m:t>
        </m:r>
      </m:oMath>
      <w:r w:rsidRPr="002D6203">
        <w:rPr>
          <w:sz w:val="24"/>
        </w:rPr>
        <w:t xml:space="preserve">    </w:t>
      </w:r>
    </w:p>
    <w:p w:rsidR="002D6362" w:rsidRPr="002D6203" w:rsidRDefault="002D6362" w:rsidP="007116BA">
      <w:pPr>
        <w:rPr>
          <w:sz w:val="24"/>
        </w:rPr>
      </w:pPr>
    </w:p>
    <w:p w:rsidR="007116BA" w:rsidRPr="002D6203" w:rsidRDefault="007116BA" w:rsidP="007116BA">
      <w:pPr>
        <w:rPr>
          <w:b/>
          <w:sz w:val="24"/>
        </w:rPr>
      </w:pPr>
      <w:r w:rsidRPr="002D6203">
        <w:rPr>
          <w:b/>
          <w:sz w:val="24"/>
        </w:rPr>
        <w:t xml:space="preserve">      </w:t>
      </w:r>
      <w:r w:rsidRPr="002D6203">
        <w:rPr>
          <w:b/>
          <w:sz w:val="24"/>
          <w:lang w:val="en-US"/>
        </w:rPr>
        <w:t>IV</w:t>
      </w:r>
      <w:r w:rsidRPr="002D6203">
        <w:rPr>
          <w:b/>
          <w:sz w:val="24"/>
        </w:rPr>
        <w:t xml:space="preserve">. Закрепление   нового материала      </w:t>
      </w:r>
    </w:p>
    <w:p w:rsidR="007116BA" w:rsidRPr="002D6203" w:rsidRDefault="007116BA" w:rsidP="007116BA">
      <w:pPr>
        <w:rPr>
          <w:sz w:val="24"/>
          <w:lang w:val="en-US"/>
        </w:rPr>
      </w:pPr>
      <w:r w:rsidRPr="002D6203">
        <w:rPr>
          <w:sz w:val="24"/>
          <w:lang w:val="en-US"/>
        </w:rPr>
        <w:t>№</w:t>
      </w:r>
      <w:proofErr w:type="gramStart"/>
      <w:r w:rsidRPr="002D6203">
        <w:rPr>
          <w:sz w:val="24"/>
          <w:lang w:val="en-US"/>
        </w:rPr>
        <w:t>115(</w:t>
      </w:r>
      <w:proofErr w:type="gramEnd"/>
      <w:r w:rsidR="006A1A8C" w:rsidRPr="002D6203">
        <w:rPr>
          <w:sz w:val="24"/>
        </w:rPr>
        <w:t>а</w:t>
      </w:r>
      <w:r w:rsidR="006A1A8C" w:rsidRPr="002D6203">
        <w:rPr>
          <w:sz w:val="24"/>
          <w:lang w:val="en-US"/>
        </w:rPr>
        <w:t>,</w:t>
      </w:r>
      <w:r w:rsidRPr="002D6203">
        <w:rPr>
          <w:sz w:val="24"/>
        </w:rPr>
        <w:t>б</w:t>
      </w:r>
      <w:r w:rsidRPr="002D6203">
        <w:rPr>
          <w:sz w:val="24"/>
          <w:lang w:val="en-US"/>
        </w:rPr>
        <w:t>)   2</w:t>
      </w:r>
      <m:oMath>
        <m:sSup>
          <m:sSupPr>
            <m:ctrlPr>
              <w:rPr>
                <w:rFonts w:ascii="Cambria Math" w:hAnsi="Cambria Math"/>
                <w:sz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/>
            <w:sz w:val="24"/>
            <w:lang w:val="en-US"/>
          </w:rPr>
          <m:t>x</m:t>
        </m:r>
      </m:oMath>
      <w:r w:rsidRPr="002D6203">
        <w:rPr>
          <w:sz w:val="24"/>
          <w:lang w:val="en-US"/>
        </w:rPr>
        <w:t xml:space="preserve"> - 2sinx -1 =0 , </w:t>
      </w:r>
      <w:proofErr w:type="spellStart"/>
      <w:r w:rsidRPr="002D6203">
        <w:rPr>
          <w:sz w:val="24"/>
          <w:lang w:val="en-US"/>
        </w:rPr>
        <w:t>sinx</w:t>
      </w:r>
      <w:proofErr w:type="spellEnd"/>
      <w:r w:rsidRPr="002D6203">
        <w:rPr>
          <w:sz w:val="24"/>
          <w:lang w:val="en-US"/>
        </w:rPr>
        <w:t xml:space="preserve"> = a, 2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  <m:sup>
            <m:r>
              <w:rPr>
                <w:rFonts w:ascii="Cambria Math"/>
                <w:sz w:val="24"/>
                <w:lang w:val="en-US"/>
              </w:rPr>
              <m:t>2</m:t>
            </m:r>
          </m:sup>
        </m:sSup>
        <m:r>
          <w:rPr>
            <w:sz w:val="24"/>
            <w:lang w:val="en-US"/>
          </w:rPr>
          <m:t>-</m:t>
        </m:r>
        <m:r>
          <w:rPr>
            <w:rFonts w:ascii="Cambria Math"/>
            <w:sz w:val="24"/>
            <w:lang w:val="en-US"/>
          </w:rPr>
          <m:t>2</m:t>
        </m:r>
        <m:r>
          <w:rPr>
            <w:rFonts w:ascii="Cambria Math" w:hAnsi="Cambria Math"/>
            <w:sz w:val="24"/>
            <w:lang w:val="en-US"/>
          </w:rPr>
          <m:t>a</m:t>
        </m:r>
        <m:r>
          <w:rPr>
            <w:rFonts w:ascii="Cambria Math"/>
            <w:sz w:val="24"/>
            <w:lang w:val="en-US"/>
          </w:rPr>
          <m:t>-</m:t>
        </m:r>
        <m:r>
          <w:rPr>
            <w:rFonts w:ascii="Cambria Math"/>
            <w:sz w:val="24"/>
            <w:lang w:val="en-US"/>
          </w:rPr>
          <m:t>1=0</m:t>
        </m:r>
      </m:oMath>
    </w:p>
    <w:p w:rsidR="007116BA" w:rsidRPr="00D5124D" w:rsidRDefault="003A7E35" w:rsidP="007116BA">
      <w:pPr>
        <w:rPr>
          <w:sz w:val="24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/>
                <w:sz w:val="24"/>
                <w:lang w:val="en-US"/>
              </w:rPr>
              <m:t>1</m:t>
            </m:r>
          </m:sub>
        </m:sSub>
        <m:r>
          <w:rPr>
            <w:rFonts w:ascii="Cambria Math"/>
            <w:sz w:val="24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lang w:val="en-US"/>
              </w:rPr>
              <m:t>2</m:t>
            </m:r>
            <m:r>
              <w:rPr>
                <w:rFonts w:ascii="Cambria Math"/>
                <w:sz w:val="24"/>
                <w:lang w:val="en-US"/>
              </w:rPr>
              <m:t>-</m:t>
            </m:r>
            <m:r>
              <w:rPr>
                <w:rFonts w:ascii="Cambria Math"/>
                <w:sz w:val="24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lang w:val="en-US"/>
              </w:rPr>
              <m:t>4</m:t>
            </m:r>
          </m:den>
        </m:f>
        <m:r>
          <w:rPr>
            <w:rFonts w:ascii="Cambria Math"/>
            <w:sz w:val="24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lang w:val="en-US"/>
              </w:rPr>
              <m:t>1</m:t>
            </m:r>
            <m:r>
              <w:rPr>
                <w:rFonts w:ascii="Cambria Math"/>
                <w:sz w:val="24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lang w:val="en-US"/>
          </w:rPr>
          <m:t xml:space="preserve">,    </m:t>
        </m:r>
        <m:r>
          <m:rPr>
            <m:sty m:val="p"/>
          </m:rPr>
          <w:rPr>
            <w:rFonts w:ascii="Cambria Math"/>
            <w:sz w:val="24"/>
            <w:lang w:val="en-US"/>
          </w:rPr>
          <m:t xml:space="preserve">sinx =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lang w:val="en-US"/>
              </w:rPr>
              <m:t>1</m:t>
            </m:r>
            <m:r>
              <w:rPr>
                <w:rFonts w:ascii="Cambria Math"/>
                <w:sz w:val="24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/>
            <w:sz w:val="24"/>
            <w:lang w:val="en-US"/>
          </w:rPr>
          <m:t>;</m:t>
        </m:r>
        <m:r>
          <w:rPr>
            <w:rFonts w:ascii="Cambria Math"/>
            <w:sz w:val="24"/>
            <w:lang w:val="en-US"/>
          </w:rPr>
          <m:t xml:space="preserve">   </m:t>
        </m:r>
      </m:oMath>
      <w:r w:rsidR="007116BA" w:rsidRPr="002D6203">
        <w:rPr>
          <w:sz w:val="24"/>
          <w:lang w:val="en-US"/>
        </w:rPr>
        <w:t>x</w:t>
      </w:r>
      <w:r w:rsidR="007116BA" w:rsidRPr="00D5124D">
        <w:rPr>
          <w:sz w:val="24"/>
          <w:lang w:val="en-US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/>
                <w:sz w:val="24"/>
                <w:lang w:val="en-US"/>
              </w:rPr>
              <m:t>(</m:t>
            </m:r>
            <m:r>
              <w:rPr>
                <w:rFonts w:ascii="Cambria Math"/>
                <w:sz w:val="24"/>
                <w:lang w:val="en-US"/>
              </w:rPr>
              <m:t>-</m:t>
            </m:r>
            <m:r>
              <w:rPr>
                <w:rFonts w:ascii="Cambria Math"/>
                <w:sz w:val="24"/>
                <w:lang w:val="en-US"/>
              </w:rPr>
              <m:t>1)</m:t>
            </m:r>
          </m:e>
          <m:sup>
            <m:r>
              <w:rPr>
                <w:rFonts w:ascii="Cambria Math" w:hAnsi="Cambria Math"/>
                <w:sz w:val="24"/>
                <w:lang w:val="en-US"/>
              </w:rPr>
              <m:t>k</m:t>
            </m:r>
          </m:sup>
        </m:sSup>
        <m:r>
          <w:rPr>
            <w:rFonts w:ascii="Cambria Math" w:hAnsi="Cambria Math"/>
            <w:sz w:val="24"/>
            <w:lang w:val="en-US"/>
          </w:rPr>
          <m:t>arcsin</m:t>
        </m:r>
        <m:r>
          <w:rPr>
            <w:rFonts w:ascii="Cambria Math"/>
            <w:sz w:val="24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lang w:val="en-US"/>
              </w:rPr>
              <m:t>1</m:t>
            </m:r>
            <m:r>
              <w:rPr>
                <w:rFonts w:ascii="Cambria Math"/>
                <w:sz w:val="24"/>
                <w:lang w:val="en-US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lang w:val="en-US"/>
          </w:rPr>
          <m:t xml:space="preserve">+ </m:t>
        </m:r>
        <m:r>
          <w:rPr>
            <w:rFonts w:ascii="Cambria Math" w:hAnsi="Cambria Math"/>
            <w:sz w:val="24"/>
            <w:lang w:val="en-US"/>
          </w:rPr>
          <m:t>πk</m:t>
        </m:r>
        <m:r>
          <w:rPr>
            <w:rFonts w:ascii="Cambria Math"/>
            <w:sz w:val="24"/>
            <w:lang w:val="en-US"/>
          </w:rPr>
          <m:t xml:space="preserve">, </m:t>
        </m:r>
        <m:r>
          <w:rPr>
            <w:rFonts w:ascii="Cambria Math" w:hAnsi="Cambria Math"/>
            <w:sz w:val="24"/>
            <w:lang w:val="en-US"/>
          </w:rPr>
          <m:t>kϵz</m:t>
        </m:r>
      </m:oMath>
    </w:p>
    <w:p w:rsidR="007116BA" w:rsidRPr="002D6203" w:rsidRDefault="007116BA" w:rsidP="007116BA">
      <w:pPr>
        <w:tabs>
          <w:tab w:val="center" w:pos="4677"/>
        </w:tabs>
        <w:rPr>
          <w:sz w:val="24"/>
        </w:rPr>
      </w:pPr>
      <m:oMath>
        <m:r>
          <w:rPr>
            <w:rFonts w:ascii="Cambria Math"/>
            <w:sz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/>
                <w:sz w:val="24"/>
              </w:rPr>
              <m:t xml:space="preserve">2 </m:t>
            </m:r>
          </m:sub>
        </m:sSub>
        <m:r>
          <w:rPr>
            <w:rFonts w:asci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/>
                <w:sz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</w:rPr>
              <m:t>2</m:t>
            </m:r>
          </m:den>
        </m:f>
      </m:oMath>
      <w:r w:rsidRPr="002D6203">
        <w:rPr>
          <w:sz w:val="24"/>
        </w:rPr>
        <w:t xml:space="preserve">,                   </w:t>
      </w:r>
      <w:proofErr w:type="spellStart"/>
      <w:r w:rsidRPr="002D6203">
        <w:rPr>
          <w:sz w:val="24"/>
          <w:lang w:val="en-US"/>
        </w:rPr>
        <w:t>sinx</w:t>
      </w:r>
      <w:proofErr w:type="spellEnd"/>
      <w:r w:rsidRPr="002D6203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/>
                <w:sz w:val="24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</w:rPr>
              <m:t>2</m:t>
            </m:r>
          </m:den>
        </m:f>
      </m:oMath>
      <w:r w:rsidRPr="002D6203">
        <w:rPr>
          <w:sz w:val="24"/>
        </w:rPr>
        <w:t xml:space="preserve">  не имеет корней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Ответ: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/>
                <w:sz w:val="24"/>
              </w:rPr>
              <m:t>(</m:t>
            </m:r>
            <m:r>
              <w:rPr>
                <w:rFonts w:ascii="Cambria Math"/>
                <w:sz w:val="24"/>
              </w:rPr>
              <m:t>-</m:t>
            </m:r>
            <m:r>
              <w:rPr>
                <w:rFonts w:ascii="Cambria Math"/>
                <w:sz w:val="24"/>
              </w:rPr>
              <m:t>1)</m:t>
            </m:r>
          </m:e>
          <m:sup>
            <m:r>
              <w:rPr>
                <w:rFonts w:ascii="Cambria Math" w:hAnsi="Cambria Math"/>
                <w:sz w:val="24"/>
                <w:lang w:val="en-US"/>
              </w:rPr>
              <m:t>k</m:t>
            </m:r>
          </m:sup>
        </m:sSup>
        <m:r>
          <w:rPr>
            <w:rFonts w:ascii="Cambria Math" w:hAnsi="Cambria Math"/>
            <w:sz w:val="24"/>
            <w:lang w:val="en-US"/>
          </w:rPr>
          <m:t>arcsin</m:t>
        </m:r>
        <m:r>
          <w:rPr>
            <w:rFonts w:asci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/>
                <w:sz w:val="24"/>
              </w:rPr>
              <m:t>1</m:t>
            </m:r>
            <m:r>
              <w:rPr>
                <w:rFonts w:ascii="Cambria Math"/>
                <w:sz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24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24"/>
              </w:rPr>
              <m:t>2</m:t>
            </m:r>
          </m:den>
        </m:f>
        <m:r>
          <w:rPr>
            <w:rFonts w:ascii="Cambria Math"/>
            <w:sz w:val="24"/>
          </w:rPr>
          <m:t xml:space="preserve">+ </m:t>
        </m:r>
        <m:r>
          <w:rPr>
            <w:rFonts w:ascii="Cambria Math" w:hAnsi="Cambria Math"/>
            <w:sz w:val="24"/>
            <w:lang w:val="en-US"/>
          </w:rPr>
          <m:t>πk</m:t>
        </m:r>
        <m:r>
          <w:rPr>
            <w:rFonts w:ascii="Cambria Math"/>
            <w:sz w:val="24"/>
          </w:rPr>
          <m:t xml:space="preserve">, </m:t>
        </m:r>
        <m:r>
          <w:rPr>
            <w:rFonts w:ascii="Cambria Math" w:hAnsi="Cambria Math"/>
            <w:sz w:val="24"/>
            <w:lang w:val="en-US"/>
          </w:rPr>
          <m:t>kϵz</m:t>
        </m:r>
      </m:oMath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г)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  <w:lang w:val="en-US"/>
              </w:rPr>
              <m:t>tg</m:t>
            </m:r>
          </m:e>
          <m:sup>
            <m:r>
              <w:rPr>
                <w:rFonts w:asci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x</m:t>
        </m:r>
        <m:r>
          <w:rPr>
            <w:rFonts w:ascii="Cambria Math"/>
            <w:sz w:val="24"/>
          </w:rPr>
          <m:t>+</m:t>
        </m:r>
        <m:r>
          <w:rPr>
            <w:rFonts w:ascii="Cambria Math" w:hAnsi="Cambria Math"/>
            <w:sz w:val="24"/>
          </w:rPr>
          <m:t>tgx</m:t>
        </m:r>
        <m:r>
          <w:rPr>
            <w:sz w:val="24"/>
          </w:rPr>
          <m:t>-</m:t>
        </m:r>
        <m:r>
          <w:rPr>
            <w:rFonts w:ascii="Cambria Math"/>
            <w:sz w:val="24"/>
          </w:rPr>
          <m:t xml:space="preserve">1=0 ,  </m:t>
        </m:r>
        <m:r>
          <w:rPr>
            <w:rFonts w:ascii="Cambria Math" w:hAnsi="Cambria Math"/>
            <w:sz w:val="24"/>
          </w:rPr>
          <m:t>tgx</m:t>
        </m:r>
        <m:r>
          <w:rPr>
            <w:rFonts w:asci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1</m:t>
            </m:r>
          </m:num>
          <m:den>
            <m:r>
              <w:rPr>
                <w:rFonts w:ascii="Cambria Math"/>
                <w:sz w:val="24"/>
              </w:rPr>
              <m:t xml:space="preserve"> 3  </m:t>
            </m:r>
          </m:den>
        </m:f>
        <m:r>
          <w:rPr>
            <w:rFonts w:ascii="Cambria Math"/>
            <w:sz w:val="24"/>
          </w:rPr>
          <m:t xml:space="preserve">, </m:t>
        </m:r>
        <m:r>
          <w:rPr>
            <w:rFonts w:ascii="Cambria Math" w:hAnsi="Cambria Math"/>
            <w:sz w:val="24"/>
          </w:rPr>
          <m:t>tgx</m:t>
        </m:r>
        <m:r>
          <w:rPr>
            <w:rFonts w:ascii="Cambria Math"/>
            <w:sz w:val="24"/>
          </w:rPr>
          <m:t>=</m:t>
        </m:r>
        <m:r>
          <w:rPr>
            <w:rFonts w:ascii="Cambria Math"/>
            <w:sz w:val="24"/>
          </w:rPr>
          <m:t>-</m:t>
        </m:r>
        <m:r>
          <w:rPr>
            <w:rFonts w:asci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</w:rPr>
              <m:t>1</m:t>
            </m:r>
          </m:num>
          <m:den>
            <m:r>
              <w:rPr>
                <w:rFonts w:ascii="Cambria Math"/>
                <w:sz w:val="24"/>
              </w:rPr>
              <m:t>2</m:t>
            </m:r>
          </m:den>
        </m:f>
      </m:oMath>
    </w:p>
    <w:p w:rsidR="007116BA" w:rsidRPr="002D6203" w:rsidRDefault="007116BA" w:rsidP="007116BA">
      <w:pPr>
        <w:rPr>
          <w:sz w:val="24"/>
          <w:lang w:val="en-US"/>
        </w:rPr>
      </w:pPr>
      <m:oMath>
        <m:r>
          <w:rPr>
            <w:rFonts w:ascii="Cambria Math" w:hAnsi="Cambria Math"/>
            <w:sz w:val="24"/>
          </w:rPr>
          <m:t>tgx</m:t>
        </m:r>
      </m:oMath>
      <w:r w:rsidRPr="002D6203">
        <w:rPr>
          <w:sz w:val="24"/>
          <w:lang w:val="en-US"/>
        </w:rPr>
        <w:t xml:space="preserve"> = a</w:t>
      </w:r>
      <w:proofErr w:type="gramStart"/>
      <w:r w:rsidRPr="002D6203">
        <w:rPr>
          <w:sz w:val="24"/>
          <w:lang w:val="en-US"/>
        </w:rPr>
        <w:t>,  6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  <m:sup>
            <m:r>
              <w:rPr>
                <w:rFonts w:ascii="Cambria Math"/>
                <w:sz w:val="24"/>
                <w:lang w:val="en-US"/>
              </w:rPr>
              <m:t xml:space="preserve">2 </m:t>
            </m:r>
          </m:sup>
        </m:sSup>
        <m:r>
          <w:rPr>
            <w:rFonts w:ascii="Cambria Math"/>
            <w:sz w:val="24"/>
            <w:lang w:val="en-US"/>
          </w:rPr>
          <m:t xml:space="preserve">+ </m:t>
        </m:r>
        <m:r>
          <w:rPr>
            <w:rFonts w:ascii="Cambria Math" w:hAnsi="Cambria Math"/>
            <w:sz w:val="24"/>
            <w:lang w:val="en-US"/>
          </w:rPr>
          <m:t>a</m:t>
        </m:r>
        <m:r>
          <w:rPr>
            <w:rFonts w:ascii="Cambria Math"/>
            <w:sz w:val="24"/>
            <w:lang w:val="en-US"/>
          </w:rPr>
          <m:t xml:space="preserve"> </m:t>
        </m:r>
      </m:oMath>
      <w:r w:rsidRPr="002D6203">
        <w:rPr>
          <w:sz w:val="24"/>
          <w:lang w:val="en-US"/>
        </w:rPr>
        <w:t xml:space="preserve">- 1 = 0,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/>
                <w:sz w:val="24"/>
                <w:lang w:val="en-US"/>
              </w:rPr>
              <m:t>1</m:t>
            </m:r>
          </m:sub>
        </m:sSub>
      </m:oMath>
      <w:r w:rsidRPr="002D6203">
        <w:rPr>
          <w:sz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/>
                <w:sz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lang w:val="en-US"/>
              </w:rPr>
              <m:t xml:space="preserve">  3  </m:t>
            </m:r>
          </m:den>
        </m:f>
        <m:r>
          <w:rPr>
            <w:rFonts w:ascii="Cambria Math"/>
            <w:sz w:val="24"/>
            <w:lang w:val="en-US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a</m:t>
            </m:r>
          </m:e>
          <m:sub>
            <m:r>
              <w:rPr>
                <w:rFonts w:ascii="Cambria Math"/>
                <w:sz w:val="24"/>
                <w:lang w:val="en-US"/>
              </w:rPr>
              <m:t xml:space="preserve">2 </m:t>
            </m:r>
          </m:sub>
        </m:sSub>
      </m:oMath>
      <w:r w:rsidRPr="002D6203">
        <w:rPr>
          <w:sz w:val="24"/>
          <w:lang w:val="en-US"/>
        </w:rPr>
        <w:t xml:space="preserve">= -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lang w:val="en-US"/>
              </w:rPr>
              <m:t>2</m:t>
            </m:r>
          </m:den>
        </m:f>
      </m:oMath>
    </w:p>
    <w:p w:rsidR="00502734" w:rsidRDefault="007116BA" w:rsidP="00502734">
      <w:pPr>
        <w:rPr>
          <w:sz w:val="24"/>
        </w:rPr>
      </w:pPr>
      <w:r w:rsidRPr="002D6203">
        <w:rPr>
          <w:sz w:val="24"/>
          <w:lang w:val="en-US"/>
        </w:rPr>
        <w:t xml:space="preserve">x = </w:t>
      </w:r>
      <w:proofErr w:type="spellStart"/>
      <w:r w:rsidRPr="002D6203">
        <w:rPr>
          <w:sz w:val="24"/>
          <w:lang w:val="en-US"/>
        </w:rPr>
        <w:t>arctg</w:t>
      </w:r>
      <w:proofErr w:type="spellEnd"/>
      <w:r w:rsidRPr="002D6203">
        <w:rPr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lang w:val="en-US"/>
              </w:rPr>
              <m:t>3</m:t>
            </m:r>
          </m:den>
        </m:f>
        <m:r>
          <w:rPr>
            <w:rFonts w:ascii="Cambria Math"/>
            <w:sz w:val="24"/>
            <w:lang w:val="en-US"/>
          </w:rPr>
          <m:t xml:space="preserve"> </m:t>
        </m:r>
      </m:oMath>
      <w:r w:rsidRPr="002D6203">
        <w:rPr>
          <w:sz w:val="24"/>
          <w:lang w:val="en-US"/>
        </w:rPr>
        <w:t xml:space="preserve">+ </w:t>
      </w:r>
      <m:oMath>
        <m:r>
          <w:rPr>
            <w:rFonts w:ascii="Cambria Math" w:hAnsi="Cambria Math"/>
            <w:sz w:val="24"/>
            <w:lang w:val="en-US"/>
          </w:rPr>
          <m:t>πn</m:t>
        </m:r>
        <m:r>
          <w:rPr>
            <w:rFonts w:ascii="Cambria Math"/>
            <w:sz w:val="24"/>
            <w:lang w:val="en-US"/>
          </w:rPr>
          <m:t xml:space="preserve">, </m:t>
        </m:r>
        <m:r>
          <w:rPr>
            <w:rFonts w:ascii="Cambria Math" w:hAnsi="Cambria Math"/>
            <w:sz w:val="24"/>
            <w:lang w:val="en-US"/>
          </w:rPr>
          <m:t>nϵz</m:t>
        </m:r>
        <m:r>
          <w:rPr>
            <w:rFonts w:ascii="Cambria Math"/>
            <w:sz w:val="24"/>
            <w:lang w:val="en-US"/>
          </w:rPr>
          <m:t xml:space="preserve">;    </m:t>
        </m:r>
        <m:r>
          <w:rPr>
            <w:rFonts w:ascii="Cambria Math" w:hAnsi="Cambria Math"/>
            <w:sz w:val="24"/>
            <w:lang w:val="en-US"/>
          </w:rPr>
          <m:t>x</m:t>
        </m:r>
        <m:r>
          <w:rPr>
            <w:rFonts w:ascii="Cambria Math"/>
            <w:sz w:val="24"/>
            <w:lang w:val="en-US"/>
          </w:rPr>
          <m:t xml:space="preserve">= </m:t>
        </m:r>
        <m:r>
          <w:rPr>
            <w:rFonts w:ascii="Cambria Math"/>
            <w:sz w:val="24"/>
            <w:lang w:val="en-US"/>
          </w:rPr>
          <m:t>-</m:t>
        </m:r>
      </m:oMath>
      <w:r w:rsidRPr="002D6203">
        <w:rPr>
          <w:sz w:val="24"/>
          <w:lang w:val="en-US"/>
        </w:rPr>
        <w:t xml:space="preserve"> arctg </w:t>
      </w:r>
      <m:oMath>
        <m:f>
          <m:fPr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fPr>
          <m:num>
            <m:r>
              <w:rPr>
                <w:rFonts w:ascii="Cambria Math"/>
                <w:sz w:val="24"/>
                <w:lang w:val="en-US"/>
              </w:rPr>
              <m:t>1</m:t>
            </m:r>
          </m:num>
          <m:den>
            <m:r>
              <w:rPr>
                <w:rFonts w:ascii="Cambria Math"/>
                <w:sz w:val="24"/>
                <w:lang w:val="en-US"/>
              </w:rPr>
              <m:t>2</m:t>
            </m:r>
          </m:den>
        </m:f>
        <m:r>
          <w:rPr>
            <w:rFonts w:ascii="Cambria Math"/>
            <w:sz w:val="24"/>
            <w:lang w:val="en-US"/>
          </w:rPr>
          <m:t xml:space="preserve"> </m:t>
        </m:r>
      </m:oMath>
      <w:proofErr w:type="gramStart"/>
      <w:r w:rsidRPr="002D6203">
        <w:rPr>
          <w:sz w:val="24"/>
          <w:lang w:val="en-US"/>
        </w:rPr>
        <w:t xml:space="preserve">+ </w:t>
      </w:r>
      <m:oMath>
        <w:proofErr w:type="gramEnd"/>
        <m:r>
          <w:rPr>
            <w:rFonts w:ascii="Cambria Math" w:hAnsi="Cambria Math"/>
            <w:sz w:val="24"/>
            <w:lang w:val="en-US"/>
          </w:rPr>
          <m:t>πn</m:t>
        </m:r>
      </m:oMath>
      <w:r w:rsidRPr="002D6203">
        <w:rPr>
          <w:sz w:val="24"/>
          <w:lang w:val="en-US"/>
        </w:rPr>
        <w:t>, n</w:t>
      </w:r>
      <m:oMath>
        <m:r>
          <w:rPr>
            <w:rFonts w:ascii="Cambria Math" w:hAnsi="Cambria Math"/>
            <w:sz w:val="24"/>
            <w:lang w:val="en-US"/>
          </w:rPr>
          <m:t>∈z</m:t>
        </m:r>
      </m:oMath>
    </w:p>
    <w:p w:rsidR="002D6362" w:rsidRPr="002D6362" w:rsidRDefault="002D6362" w:rsidP="00502734">
      <w:pPr>
        <w:rPr>
          <w:sz w:val="24"/>
        </w:rPr>
      </w:pPr>
    </w:p>
    <w:p w:rsidR="007116BA" w:rsidRPr="002D6203" w:rsidRDefault="006A1A8C" w:rsidP="00502734">
      <w:pPr>
        <w:rPr>
          <w:sz w:val="24"/>
        </w:rPr>
      </w:pPr>
      <w:proofErr w:type="gramStart"/>
      <w:r w:rsidRPr="002D6203">
        <w:rPr>
          <w:b/>
          <w:sz w:val="24"/>
          <w:lang w:val="en-US"/>
        </w:rPr>
        <w:t>V</w:t>
      </w:r>
      <w:r w:rsidRPr="002D6203">
        <w:rPr>
          <w:b/>
          <w:sz w:val="24"/>
        </w:rPr>
        <w:t xml:space="preserve">. </w:t>
      </w:r>
      <w:r w:rsidR="00C232A3" w:rsidRPr="002D6203">
        <w:rPr>
          <w:b/>
          <w:sz w:val="24"/>
        </w:rPr>
        <w:t>Далее вторая группа</w:t>
      </w:r>
      <w:r w:rsidR="00C232A3" w:rsidRPr="002D6203">
        <w:rPr>
          <w:sz w:val="24"/>
        </w:rPr>
        <w:t xml:space="preserve"> презентует свое домашнее задание.</w:t>
      </w:r>
      <w:proofErr w:type="gramEnd"/>
    </w:p>
    <w:p w:rsidR="00502734" w:rsidRPr="002D6203" w:rsidRDefault="00502734" w:rsidP="00502734">
      <w:pPr>
        <w:rPr>
          <w:sz w:val="24"/>
        </w:rPr>
      </w:pPr>
      <w:r w:rsidRPr="002D6203">
        <w:rPr>
          <w:sz w:val="24"/>
        </w:rPr>
        <w:t xml:space="preserve">Рассказывает о втором способе решения тригонометрических уравнений </w:t>
      </w:r>
    </w:p>
    <w:p w:rsidR="00502734" w:rsidRPr="002D6203" w:rsidRDefault="00502734" w:rsidP="00502734">
      <w:pPr>
        <w:rPr>
          <w:sz w:val="24"/>
        </w:rPr>
      </w:pPr>
      <w:r w:rsidRPr="002D6203">
        <w:rPr>
          <w:sz w:val="24"/>
        </w:rPr>
        <w:t>«Решение тригонометрических уравнений путем преобразования тригонометрическими формулами».</w:t>
      </w:r>
    </w:p>
    <w:p w:rsidR="00502734" w:rsidRPr="002D6203" w:rsidRDefault="00502734" w:rsidP="00502734">
      <w:pPr>
        <w:rPr>
          <w:sz w:val="24"/>
        </w:rPr>
      </w:pPr>
      <w:r w:rsidRPr="002D6203">
        <w:rPr>
          <w:sz w:val="24"/>
        </w:rPr>
        <w:t>Презентация проводится аналогично первой группе</w:t>
      </w:r>
    </w:p>
    <w:p w:rsidR="007116BA" w:rsidRPr="002D6203" w:rsidRDefault="006A1A8C" w:rsidP="006A1A8C">
      <w:pPr>
        <w:rPr>
          <w:sz w:val="24"/>
        </w:rPr>
      </w:pPr>
      <w:r w:rsidRPr="002D6203">
        <w:rPr>
          <w:sz w:val="24"/>
        </w:rPr>
        <w:t xml:space="preserve">  </w:t>
      </w:r>
      <w:r w:rsidR="007116BA" w:rsidRPr="002D6203">
        <w:rPr>
          <w:sz w:val="24"/>
        </w:rPr>
        <w:t xml:space="preserve"> </w:t>
      </w:r>
      <w:r w:rsidRPr="002D6203">
        <w:rPr>
          <w:sz w:val="24"/>
        </w:rPr>
        <w:t xml:space="preserve">   </w:t>
      </w:r>
      <w:r w:rsidR="007116BA" w:rsidRPr="002D6203">
        <w:rPr>
          <w:sz w:val="24"/>
        </w:rPr>
        <w:t>1.Рассмотрим решение тригонометрического уравнения</w:t>
      </w:r>
    </w:p>
    <w:p w:rsidR="007116BA" w:rsidRPr="002D6203" w:rsidRDefault="003A7E35" w:rsidP="007116BA">
      <w:p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х+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2х+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3х=0</m:t>
            </m:r>
          </m:e>
        </m:func>
      </m:oMath>
      <w:r w:rsidR="007116BA" w:rsidRPr="002D6203">
        <w:rPr>
          <w:sz w:val="24"/>
        </w:rPr>
        <w:t>.Чтобы решить данное тригонометрическое уравнение, группируем слагаемые следующим образом:</w:t>
      </w:r>
      <m:oMath>
        <m:r>
          <w:rPr>
            <w:rFonts w:ascii="Cambria Math" w:hAnsi="Cambria Math"/>
            <w:sz w:val="24"/>
          </w:rPr>
          <m:t xml:space="preserve"> (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х+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2х)+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3х=0</m:t>
            </m:r>
          </m:e>
        </m:func>
      </m:oMath>
      <w:r w:rsidR="007116BA" w:rsidRPr="002D6203">
        <w:rPr>
          <w:sz w:val="24"/>
        </w:rPr>
        <w:t>.Теперь для выражения в скобках применим формулу</w:t>
      </w:r>
      <m:oMath>
        <m:r>
          <w:rPr>
            <w:rFonts w:ascii="Cambria Math" w:hAnsi="Cambria Math"/>
            <w:sz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α+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β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=2sin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α+β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α-β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</m:oMath>
      <w:r w:rsidR="007116BA" w:rsidRPr="002D6203">
        <w:rPr>
          <w:sz w:val="24"/>
        </w:rPr>
        <w:t>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Тогда </w:t>
      </w:r>
      <m:oMath>
        <m:r>
          <w:rPr>
            <w:rFonts w:ascii="Cambria Math" w:hAnsi="Cambria Math"/>
            <w:sz w:val="24"/>
          </w:rPr>
          <m:t>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х+3х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х-3х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+sin</m:t>
            </m:r>
          </m:fName>
          <m:e>
            <m:r>
              <w:rPr>
                <w:rFonts w:ascii="Cambria Math" w:hAnsi="Cambria Math"/>
                <w:sz w:val="24"/>
              </w:rPr>
              <m:t>2х=0</m:t>
            </m:r>
          </m:e>
        </m:func>
      </m:oMath>
      <w:r w:rsidRPr="002D6203">
        <w:rPr>
          <w:sz w:val="24"/>
        </w:rPr>
        <w:t>, 2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2х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-х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2х=0,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2х(2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х+1)=0.</m:t>
            </m:r>
          </m:e>
        </m:func>
      </m:oMath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Отсюда получим два простейших уравнения:</w:t>
      </w:r>
    </w:p>
    <w:p w:rsidR="007116BA" w:rsidRPr="002D6203" w:rsidRDefault="003A7E35" w:rsidP="007116BA">
      <w:p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2х=0 ;                                 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х=-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</m:oMath>
      <w:r w:rsidR="007116BA" w:rsidRPr="002D6203">
        <w:rPr>
          <w:sz w:val="24"/>
        </w:rPr>
        <w:t>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Решение первого уравнения:  2х=</w:t>
      </w:r>
      <m:oMath>
        <m:r>
          <w:rPr>
            <w:rFonts w:ascii="Cambria Math" w:hAnsi="Cambria Math"/>
            <w:sz w:val="24"/>
          </w:rPr>
          <m:t>πn,</m:t>
        </m:r>
      </m:oMath>
      <w:r w:rsidRPr="002D6203">
        <w:rPr>
          <w:sz w:val="24"/>
        </w:rPr>
        <w:t xml:space="preserve">  х=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proofErr w:type="spellStart"/>
      <w:r w:rsidRPr="002D6203">
        <w:rPr>
          <w:sz w:val="24"/>
        </w:rPr>
        <w:t>n</w:t>
      </w:r>
      <w:proofErr w:type="spellEnd"/>
      <w:r w:rsidRPr="002D6203">
        <w:rPr>
          <w:sz w:val="24"/>
        </w:rPr>
        <w:t xml:space="preserve">,    </w:t>
      </w:r>
      <w:proofErr w:type="spellStart"/>
      <w:r w:rsidRPr="002D6203">
        <w:rPr>
          <w:sz w:val="24"/>
        </w:rPr>
        <w:t>n</w:t>
      </w:r>
      <w:proofErr w:type="spellEnd"/>
      <w:r w:rsidR="002D6362" w:rsidRPr="003A7E35">
        <w:rPr>
          <w:position w:val="-6"/>
          <w:sz w:val="24"/>
        </w:rPr>
        <w:pict>
          <v:shape id="_x0000_i1026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B0D69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7B0D6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>Ζ.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Решение второго уравнения:   </w:t>
      </w:r>
      <w:proofErr w:type="spellStart"/>
      <w:r w:rsidRPr="002D6203">
        <w:rPr>
          <w:sz w:val="24"/>
        </w:rPr>
        <w:t>х</w:t>
      </w:r>
      <w:proofErr w:type="spellEnd"/>
      <w:r w:rsidRPr="002D6203">
        <w:rPr>
          <w:sz w:val="24"/>
        </w:rPr>
        <w:t xml:space="preserve"> =</w:t>
      </w:r>
      <m:oMath>
        <m:r>
          <w:rPr>
            <w:rFonts w:ascii="Cambria Math" w:hAnsi="Cambria Math"/>
            <w:sz w:val="24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+2π</m:t>
        </m:r>
      </m:oMath>
      <w:r w:rsidRPr="002D6203">
        <w:rPr>
          <w:sz w:val="24"/>
        </w:rPr>
        <w:t>n,    n</w:t>
      </w:r>
      <w:r w:rsidR="002D6362" w:rsidRPr="003A7E35">
        <w:rPr>
          <w:position w:val="-6"/>
          <w:sz w:val="24"/>
        </w:rPr>
        <w:pict>
          <v:shape id="_x0000_i1027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A0ED5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FA0ED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>Ζ.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                                                      Ответ: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</m:oMath>
      <w:proofErr w:type="spellStart"/>
      <w:r w:rsidRPr="002D6203">
        <w:rPr>
          <w:sz w:val="24"/>
        </w:rPr>
        <w:t>n</w:t>
      </w:r>
      <w:proofErr w:type="spellEnd"/>
      <w:r w:rsidRPr="002D6203">
        <w:rPr>
          <w:sz w:val="24"/>
        </w:rPr>
        <w:t xml:space="preserve">,    </w:t>
      </w:r>
      <w:proofErr w:type="spellStart"/>
      <w:r w:rsidRPr="002D6203">
        <w:rPr>
          <w:sz w:val="24"/>
        </w:rPr>
        <w:t>n</w:t>
      </w:r>
      <w:proofErr w:type="spellEnd"/>
      <w:r w:rsidR="002D6362" w:rsidRPr="003A7E35">
        <w:rPr>
          <w:position w:val="-6"/>
          <w:sz w:val="24"/>
        </w:rPr>
        <w:pict>
          <v:shape id="_x0000_i1028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51FF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2051F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 xml:space="preserve">Ζ,    </w:t>
      </w:r>
      <m:oMath>
        <m:r>
          <w:rPr>
            <w:rFonts w:ascii="Cambria Math" w:hAnsi="Cambria Math"/>
            <w:sz w:val="24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+2π</m:t>
        </m:r>
      </m:oMath>
      <w:r w:rsidRPr="002D6203">
        <w:rPr>
          <w:sz w:val="24"/>
        </w:rPr>
        <w:t>n,    n</w:t>
      </w:r>
      <w:r w:rsidR="002D6362" w:rsidRPr="003A7E35">
        <w:rPr>
          <w:position w:val="-6"/>
          <w:sz w:val="24"/>
        </w:rPr>
        <w:pict>
          <v:shape id="_x0000_i1029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1410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51410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>Ζ.</w:t>
      </w:r>
    </w:p>
    <w:p w:rsidR="007116BA" w:rsidRPr="002D6203" w:rsidRDefault="003A7E35" w:rsidP="007116BA">
      <w:p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2.cos</m:t>
            </m:r>
          </m:fName>
          <m:e>
            <m:r>
              <w:rPr>
                <w:rFonts w:ascii="Cambria Math" w:hAnsi="Cambria Math"/>
                <w:sz w:val="24"/>
              </w:rPr>
              <m:t>4х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2х=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5х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х</m:t>
            </m:r>
          </m:e>
        </m:func>
      </m:oMath>
      <w:r w:rsidR="007116BA" w:rsidRPr="002D6203">
        <w:rPr>
          <w:sz w:val="24"/>
        </w:rPr>
        <w:t>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Используя формулу тригонометрии, преобразуем произведение в сумму:</w:t>
      </w:r>
    </w:p>
    <w:p w:rsidR="007116BA" w:rsidRPr="002D6203" w:rsidRDefault="007116BA" w:rsidP="007116BA">
      <w:pPr>
        <w:rPr>
          <w:sz w:val="24"/>
        </w:rPr>
      </w:pPr>
    </w:p>
    <w:p w:rsidR="007116BA" w:rsidRPr="002D6203" w:rsidRDefault="003A7E35" w:rsidP="007116BA">
      <w:pPr>
        <w:rPr>
          <w:sz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4х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2х=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(cos</m:t>
            </m:r>
          </m:fName>
          <m:e>
            <m:r>
              <w:rPr>
                <w:rFonts w:ascii="Cambria Math" w:hAnsi="Cambria Math"/>
                <w:sz w:val="24"/>
              </w:rPr>
              <m:t>6х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+cos2</m:t>
            </m:r>
          </m:fName>
          <m:e>
            <m:r>
              <w:rPr>
                <w:rFonts w:ascii="Cambria Math" w:hAnsi="Cambria Math"/>
                <w:sz w:val="24"/>
              </w:rPr>
              <m:t>х</m:t>
            </m:r>
          </m:e>
        </m:func>
        <m:r>
          <w:rPr>
            <w:rFonts w:ascii="Cambria Math" w:hAnsi="Cambria Math"/>
            <w:sz w:val="24"/>
          </w:rPr>
          <m:t xml:space="preserve">) и 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5х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х</m:t>
            </m:r>
          </m:e>
        </m:func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(cos</m:t>
            </m:r>
          </m:fName>
          <m:e>
            <m:r>
              <w:rPr>
                <w:rFonts w:ascii="Cambria Math" w:hAnsi="Cambria Math"/>
                <w:sz w:val="24"/>
              </w:rPr>
              <m:t>6х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+cos4</m:t>
            </m:r>
          </m:fName>
          <m:e>
            <m:r>
              <w:rPr>
                <w:rFonts w:ascii="Cambria Math" w:hAnsi="Cambria Math"/>
                <w:sz w:val="24"/>
              </w:rPr>
              <m:t>х</m:t>
            </m:r>
          </m:e>
        </m:func>
        <m:r>
          <w:rPr>
            <w:rFonts w:ascii="Cambria Math" w:hAnsi="Cambria Math"/>
            <w:sz w:val="24"/>
          </w:rPr>
          <m:t>)</m:t>
        </m:r>
      </m:oMath>
      <w:r w:rsidR="007116BA" w:rsidRPr="002D6203">
        <w:rPr>
          <w:sz w:val="24"/>
        </w:rPr>
        <w:t>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Тогда данное уравнение имеет следующий вид:</w:t>
      </w:r>
    </w:p>
    <w:p w:rsidR="007116BA" w:rsidRPr="002D6203" w:rsidRDefault="003A7E35" w:rsidP="007116BA">
      <w:pPr>
        <w:tabs>
          <w:tab w:val="left" w:pos="5805"/>
        </w:tabs>
        <w:rPr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(cos</m:t>
            </m:r>
          </m:fName>
          <m:e>
            <m:r>
              <w:rPr>
                <w:rFonts w:ascii="Cambria Math" w:hAnsi="Cambria Math"/>
                <w:sz w:val="24"/>
              </w:rPr>
              <m:t>6х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+cos2</m:t>
            </m:r>
          </m:fName>
          <m:e>
            <m:r>
              <w:rPr>
                <w:rFonts w:ascii="Cambria Math" w:hAnsi="Cambria Math"/>
                <w:sz w:val="24"/>
              </w:rPr>
              <m:t>х</m:t>
            </m:r>
          </m:e>
        </m:func>
        <m:r>
          <w:rPr>
            <w:rFonts w:ascii="Cambria Math" w:hAnsi="Cambria Math"/>
            <w:sz w:val="24"/>
          </w:rPr>
          <m:t>)</m:t>
        </m:r>
      </m:oMath>
      <w:r w:rsidR="007116BA" w:rsidRPr="002D6203">
        <w:rPr>
          <w:sz w:val="24"/>
        </w:rPr>
        <w:t>=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(cos</m:t>
            </m:r>
          </m:fName>
          <m:e>
            <m:r>
              <w:rPr>
                <w:rFonts w:ascii="Cambria Math" w:hAnsi="Cambria Math"/>
                <w:sz w:val="24"/>
              </w:rPr>
              <m:t>6х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+cos4</m:t>
            </m:r>
          </m:fName>
          <m:e>
            <m:r>
              <w:rPr>
                <w:rFonts w:ascii="Cambria Math" w:hAnsi="Cambria Math"/>
                <w:sz w:val="24"/>
              </w:rPr>
              <m:t>х</m:t>
            </m:r>
          </m:e>
        </m:func>
        <m:r>
          <w:rPr>
            <w:rFonts w:ascii="Cambria Math" w:hAnsi="Cambria Math"/>
            <w:sz w:val="24"/>
          </w:rPr>
          <m:t>)</m:t>
        </m:r>
      </m:oMath>
      <w:r w:rsidR="007116BA" w:rsidRPr="002D6203">
        <w:rPr>
          <w:sz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6х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+cos2</m:t>
            </m:r>
          </m:fName>
          <m:e>
            <m:r>
              <w:rPr>
                <w:rFonts w:ascii="Cambria Math" w:hAnsi="Cambria Math"/>
                <w:sz w:val="24"/>
              </w:rPr>
              <m:t>х</m:t>
            </m:r>
          </m:e>
        </m:func>
      </m:oMath>
      <w:r w:rsidR="007116BA" w:rsidRPr="002D6203">
        <w:rPr>
          <w:sz w:val="24"/>
        </w:rPr>
        <w:t>-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6х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+cos4</m:t>
            </m:r>
          </m:fName>
          <m:e>
            <m:r>
              <w:rPr>
                <w:rFonts w:ascii="Cambria Math" w:hAnsi="Cambria Math"/>
                <w:sz w:val="24"/>
              </w:rPr>
              <m:t>х</m:t>
            </m:r>
          </m:e>
        </m:func>
      </m:oMath>
      <w:r w:rsidR="007116BA" w:rsidRPr="002D6203">
        <w:rPr>
          <w:sz w:val="24"/>
        </w:rPr>
        <w:t>=0,</w:t>
      </w:r>
      <m:oMath>
        <m:r>
          <w:rPr>
            <w:rFonts w:ascii="Cambria Math" w:hAnsi="Cambria Math"/>
            <w:sz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cos2</m:t>
            </m:r>
          </m:fName>
          <m:e>
            <m:r>
              <w:rPr>
                <w:rFonts w:ascii="Cambria Math" w:hAnsi="Cambria Math"/>
                <w:sz w:val="24"/>
              </w:rPr>
              <m:t>х</m:t>
            </m:r>
          </m:e>
        </m:func>
      </m:oMath>
      <w:r w:rsidR="007116BA" w:rsidRPr="002D6203">
        <w:rPr>
          <w:sz w:val="24"/>
        </w:rPr>
        <w:t>-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cos4</m:t>
            </m:r>
          </m:fName>
          <m:e>
            <m:r>
              <w:rPr>
                <w:rFonts w:ascii="Cambria Math" w:hAnsi="Cambria Math"/>
                <w:sz w:val="24"/>
              </w:rPr>
              <m:t>х</m:t>
            </m:r>
          </m:e>
        </m:func>
      </m:oMath>
      <w:r w:rsidR="007116BA" w:rsidRPr="002D6203">
        <w:rPr>
          <w:sz w:val="24"/>
        </w:rPr>
        <w:t>=0</w:t>
      </w:r>
    </w:p>
    <w:p w:rsidR="007116BA" w:rsidRPr="002D6203" w:rsidRDefault="007116BA" w:rsidP="007116BA">
      <w:pPr>
        <w:tabs>
          <w:tab w:val="left" w:pos="5805"/>
        </w:tabs>
        <w:rPr>
          <w:sz w:val="24"/>
        </w:rPr>
      </w:pPr>
      <w:r w:rsidRPr="002D6203">
        <w:rPr>
          <w:sz w:val="24"/>
        </w:rPr>
        <w:t xml:space="preserve">Используя формулу разности косинусов, преобразуем разность в произведение: 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2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3х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х=0. </m:t>
            </m:r>
          </m:e>
        </m:func>
      </m:oMath>
      <w:r w:rsidRPr="002D6203">
        <w:rPr>
          <w:sz w:val="24"/>
        </w:rPr>
        <w:t xml:space="preserve"> 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Если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3х=0.то</m:t>
            </m:r>
          </m:e>
        </m:func>
      </m:oMath>
      <w:r w:rsidRPr="002D6203">
        <w:rPr>
          <w:sz w:val="24"/>
        </w:rPr>
        <w:t xml:space="preserve"> 3х=</w:t>
      </w:r>
      <m:oMath>
        <m:r>
          <w:rPr>
            <w:rFonts w:ascii="Cambria Math" w:hAnsi="Cambria Math"/>
            <w:sz w:val="24"/>
          </w:rPr>
          <m:t>πn</m:t>
        </m:r>
      </m:oMath>
      <w:r w:rsidRPr="002D6203">
        <w:rPr>
          <w:sz w:val="24"/>
        </w:rPr>
        <w:t>, х=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proofErr w:type="spellStart"/>
      <w:r w:rsidRPr="002D6203">
        <w:rPr>
          <w:sz w:val="24"/>
        </w:rPr>
        <w:t>n</w:t>
      </w:r>
      <w:proofErr w:type="spellEnd"/>
      <w:r w:rsidRPr="002D6203">
        <w:rPr>
          <w:sz w:val="24"/>
        </w:rPr>
        <w:t xml:space="preserve">, </w:t>
      </w:r>
      <w:proofErr w:type="spellStart"/>
      <w:r w:rsidRPr="002D6203">
        <w:rPr>
          <w:sz w:val="24"/>
        </w:rPr>
        <w:t>n</w:t>
      </w:r>
      <w:proofErr w:type="spellEnd"/>
      <w:r w:rsidR="002D6362" w:rsidRPr="003A7E35">
        <w:rPr>
          <w:position w:val="-6"/>
          <w:sz w:val="24"/>
        </w:rPr>
        <w:pict>
          <v:shape id="_x0000_i1030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B01EF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8B01E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>Ζ.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Если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х=0.то</m:t>
            </m:r>
          </m:e>
        </m:func>
      </m:oMath>
      <w:r w:rsidRPr="002D6203">
        <w:rPr>
          <w:sz w:val="24"/>
        </w:rPr>
        <w:t xml:space="preserve"> </w:t>
      </w:r>
      <w:proofErr w:type="spellStart"/>
      <w:r w:rsidRPr="002D6203">
        <w:rPr>
          <w:sz w:val="24"/>
        </w:rPr>
        <w:t>х=</w:t>
      </w:r>
      <m:oMath>
        <w:proofErr w:type="spellEnd"/>
        <m:r>
          <w:rPr>
            <w:rFonts w:ascii="Cambria Math" w:hAnsi="Cambria Math"/>
            <w:sz w:val="24"/>
          </w:rPr>
          <m:t>πn</m:t>
        </m:r>
      </m:oMath>
      <w:r w:rsidRPr="002D6203">
        <w:rPr>
          <w:sz w:val="24"/>
        </w:rPr>
        <w:t>, n</w:t>
      </w:r>
      <w:r w:rsidR="002D6362" w:rsidRPr="003A7E35">
        <w:rPr>
          <w:position w:val="-6"/>
          <w:sz w:val="24"/>
        </w:rPr>
        <w:pict>
          <v:shape id="_x0000_i1031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413C5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B413C5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 xml:space="preserve">Ζ. 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Полученные два решения можно объединить в одно решение: </w:t>
      </w:r>
      <w:proofErr w:type="spellStart"/>
      <w:r w:rsidRPr="002D6203">
        <w:rPr>
          <w:sz w:val="24"/>
        </w:rPr>
        <w:t>х</w:t>
      </w:r>
      <w:proofErr w:type="spellEnd"/>
      <w:r w:rsidRPr="002D6203">
        <w:rPr>
          <w:sz w:val="24"/>
        </w:rPr>
        <w:t xml:space="preserve"> =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proofErr w:type="spellStart"/>
      <w:r w:rsidRPr="002D6203">
        <w:rPr>
          <w:sz w:val="24"/>
        </w:rPr>
        <w:t>n</w:t>
      </w:r>
      <w:proofErr w:type="spellEnd"/>
      <w:r w:rsidRPr="002D6203">
        <w:rPr>
          <w:sz w:val="24"/>
        </w:rPr>
        <w:t xml:space="preserve">, </w:t>
      </w:r>
      <w:proofErr w:type="spellStart"/>
      <w:r w:rsidRPr="002D6203">
        <w:rPr>
          <w:sz w:val="24"/>
        </w:rPr>
        <w:t>n</w:t>
      </w:r>
      <w:proofErr w:type="spellEnd"/>
      <w:r w:rsidR="002D6362" w:rsidRPr="003A7E35">
        <w:rPr>
          <w:position w:val="-6"/>
          <w:sz w:val="24"/>
        </w:rPr>
        <w:pict>
          <v:shape id="_x0000_i1032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5506B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E5506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>Ζ.</w:t>
      </w:r>
    </w:p>
    <w:p w:rsidR="002D6362" w:rsidRDefault="007116BA" w:rsidP="00502734">
      <w:pPr>
        <w:rPr>
          <w:sz w:val="24"/>
        </w:rPr>
      </w:pPr>
      <w:r w:rsidRPr="002D6203">
        <w:rPr>
          <w:sz w:val="24"/>
        </w:rPr>
        <w:t xml:space="preserve">                                        </w:t>
      </w:r>
    </w:p>
    <w:p w:rsidR="002D6203" w:rsidRDefault="007116BA" w:rsidP="00502734">
      <w:pPr>
        <w:rPr>
          <w:sz w:val="24"/>
        </w:rPr>
      </w:pPr>
      <w:r w:rsidRPr="002D6203">
        <w:rPr>
          <w:sz w:val="24"/>
        </w:rPr>
        <w:t xml:space="preserve">                                                               Ответ: </w:t>
      </w:r>
      <w:proofErr w:type="spellStart"/>
      <w:r w:rsidRPr="002D6203">
        <w:rPr>
          <w:sz w:val="24"/>
        </w:rPr>
        <w:t>х</w:t>
      </w:r>
      <w:proofErr w:type="spellEnd"/>
      <w:r w:rsidRPr="002D6203">
        <w:rPr>
          <w:sz w:val="24"/>
        </w:rPr>
        <w:t xml:space="preserve"> =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proofErr w:type="spellStart"/>
      <w:r w:rsidRPr="002D6203">
        <w:rPr>
          <w:sz w:val="24"/>
        </w:rPr>
        <w:t>n</w:t>
      </w:r>
      <w:proofErr w:type="spellEnd"/>
      <w:r w:rsidRPr="002D6203">
        <w:rPr>
          <w:sz w:val="24"/>
        </w:rPr>
        <w:t xml:space="preserve">, </w:t>
      </w:r>
      <w:proofErr w:type="spellStart"/>
      <w:r w:rsidRPr="002D6203">
        <w:rPr>
          <w:sz w:val="24"/>
        </w:rPr>
        <w:t>n</w:t>
      </w:r>
      <w:proofErr w:type="spellEnd"/>
      <w:r w:rsidR="002D6362" w:rsidRPr="003A7E35">
        <w:rPr>
          <w:position w:val="-6"/>
          <w:sz w:val="24"/>
        </w:rPr>
        <w:pict>
          <v:shape id="_x0000_i1033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970C9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9970C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>Ζ.</w:t>
      </w:r>
    </w:p>
    <w:p w:rsidR="006A1A8C" w:rsidRPr="002D6203" w:rsidRDefault="006A1A8C" w:rsidP="00502734">
      <w:pPr>
        <w:rPr>
          <w:sz w:val="24"/>
        </w:rPr>
      </w:pPr>
      <w:proofErr w:type="gramStart"/>
      <w:r w:rsidRPr="002D6203">
        <w:rPr>
          <w:b/>
          <w:sz w:val="24"/>
          <w:lang w:val="en-US"/>
        </w:rPr>
        <w:t>VI</w:t>
      </w:r>
      <w:r w:rsidRPr="002D6203">
        <w:rPr>
          <w:b/>
          <w:sz w:val="24"/>
        </w:rPr>
        <w:t xml:space="preserve"> .</w:t>
      </w:r>
      <w:proofErr w:type="gramEnd"/>
      <w:r w:rsidRPr="002D6203">
        <w:rPr>
          <w:b/>
          <w:sz w:val="24"/>
        </w:rPr>
        <w:t xml:space="preserve"> Закрепление   изученного материала.</w:t>
      </w:r>
    </w:p>
    <w:p w:rsidR="006A1A8C" w:rsidRPr="002D6203" w:rsidRDefault="007116BA" w:rsidP="00502734">
      <w:pPr>
        <w:rPr>
          <w:sz w:val="24"/>
        </w:rPr>
      </w:pPr>
      <w:r w:rsidRPr="002D6203">
        <w:rPr>
          <w:b/>
          <w:sz w:val="24"/>
        </w:rPr>
        <w:t xml:space="preserve"> </w:t>
      </w:r>
      <w:r w:rsidR="00502734" w:rsidRPr="002D6203">
        <w:rPr>
          <w:sz w:val="24"/>
        </w:rPr>
        <w:t>Показывают решение №113 (а</w:t>
      </w:r>
      <w:proofErr w:type="gramStart"/>
      <w:r w:rsidR="00502734" w:rsidRPr="002D6203">
        <w:rPr>
          <w:sz w:val="24"/>
        </w:rPr>
        <w:t xml:space="preserve"> </w:t>
      </w:r>
      <w:r w:rsidR="006A1A8C" w:rsidRPr="002D6203">
        <w:rPr>
          <w:sz w:val="24"/>
        </w:rPr>
        <w:t>)</w:t>
      </w:r>
      <w:proofErr w:type="gramEnd"/>
      <w:r w:rsidR="006A1A8C" w:rsidRPr="002D6203">
        <w:rPr>
          <w:sz w:val="24"/>
        </w:rPr>
        <w:t xml:space="preserve"> презентация решения</w:t>
      </w:r>
    </w:p>
    <w:p w:rsidR="00502734" w:rsidRPr="002D6203" w:rsidRDefault="006A1A8C" w:rsidP="00502734">
      <w:pPr>
        <w:rPr>
          <w:sz w:val="24"/>
        </w:rPr>
      </w:pPr>
      <w:r w:rsidRPr="002D6203">
        <w:rPr>
          <w:sz w:val="24"/>
        </w:rPr>
        <w:t>№113(</w:t>
      </w:r>
      <w:r w:rsidR="00502734" w:rsidRPr="002D6203">
        <w:rPr>
          <w:sz w:val="24"/>
        </w:rPr>
        <w:t>б)</w:t>
      </w:r>
      <w:r w:rsidRPr="002D6203">
        <w:rPr>
          <w:sz w:val="24"/>
        </w:rPr>
        <w:t xml:space="preserve"> решают на интерактивной доске.</w:t>
      </w:r>
    </w:p>
    <w:p w:rsidR="007116BA" w:rsidRPr="002D6203" w:rsidRDefault="006A1A8C" w:rsidP="007116BA">
      <w:pPr>
        <w:rPr>
          <w:b/>
          <w:sz w:val="24"/>
        </w:rPr>
      </w:pPr>
      <w:r w:rsidRPr="002D6203">
        <w:rPr>
          <w:b/>
          <w:sz w:val="24"/>
        </w:rPr>
        <w:t xml:space="preserve">   </w:t>
      </w:r>
      <w:r w:rsidR="007116BA" w:rsidRPr="002D6203">
        <w:rPr>
          <w:sz w:val="24"/>
        </w:rPr>
        <w:t xml:space="preserve">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(-6х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)-sin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-4х</m:t>
                </m:r>
              </m:e>
            </m:d>
            <m:r>
              <w:rPr>
                <w:rFonts w:ascii="Cambria Math" w:hAnsi="Cambria Math"/>
                <w:sz w:val="24"/>
              </w:rPr>
              <m:t>=0</m:t>
            </m:r>
          </m:e>
        </m:func>
      </m:oMath>
      <w:r w:rsidR="007116BA" w:rsidRPr="002D6203">
        <w:rPr>
          <w:sz w:val="24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4х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-sin</m:t>
            </m:r>
          </m:fName>
          <m:e>
            <m:r>
              <w:rPr>
                <w:rFonts w:ascii="Cambria Math" w:hAnsi="Cambria Math"/>
                <w:sz w:val="24"/>
              </w:rPr>
              <m:t>6х=0</m:t>
            </m:r>
          </m:e>
        </m:func>
      </m:oMath>
      <w:r w:rsidR="007116BA" w:rsidRPr="002D6203">
        <w:rPr>
          <w:sz w:val="24"/>
        </w:rPr>
        <w:t>, 2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4х-6х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4х+6х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</m:oMath>
      <w:r w:rsidR="007116BA" w:rsidRPr="002D6203">
        <w:rPr>
          <w:sz w:val="24"/>
        </w:rPr>
        <w:t>=0,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-2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5х=0</m:t>
            </m:r>
          </m:e>
        </m:func>
      </m:oMath>
      <w:r w:rsidRPr="002D6203">
        <w:rPr>
          <w:sz w:val="24"/>
        </w:rPr>
        <w:t>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Если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х=0.то</m:t>
            </m:r>
          </m:e>
        </m:func>
      </m:oMath>
      <w:r w:rsidRPr="002D6203">
        <w:rPr>
          <w:sz w:val="24"/>
        </w:rPr>
        <w:t xml:space="preserve"> </w:t>
      </w:r>
      <w:proofErr w:type="spellStart"/>
      <w:r w:rsidRPr="002D6203">
        <w:rPr>
          <w:sz w:val="24"/>
        </w:rPr>
        <w:t>х=</w:t>
      </w:r>
      <m:oMath>
        <w:proofErr w:type="spellEnd"/>
        <m:r>
          <w:rPr>
            <w:rFonts w:ascii="Cambria Math" w:hAnsi="Cambria Math"/>
            <w:sz w:val="24"/>
          </w:rPr>
          <m:t>πn</m:t>
        </m:r>
      </m:oMath>
      <w:r w:rsidRPr="002D6203">
        <w:rPr>
          <w:sz w:val="24"/>
        </w:rPr>
        <w:t>, n</w:t>
      </w:r>
      <w:r w:rsidR="002D6362" w:rsidRPr="003A7E35">
        <w:rPr>
          <w:position w:val="-6"/>
          <w:sz w:val="24"/>
        </w:rPr>
        <w:pict>
          <v:shape id="_x0000_i1034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11F1B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611F1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 xml:space="preserve">Ζ. 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Если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5х=0</m:t>
            </m:r>
          </m:e>
        </m:func>
        <m:r>
          <w:rPr>
            <w:rFonts w:ascii="Cambria Math" w:hAnsi="Cambria Math"/>
            <w:sz w:val="24"/>
          </w:rPr>
          <m:t>,</m:t>
        </m:r>
      </m:oMath>
      <w:r w:rsidRPr="002D6203">
        <w:rPr>
          <w:sz w:val="24"/>
        </w:rPr>
        <w:t xml:space="preserve"> 5х=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2</m:t>
            </m:r>
          </m:den>
        </m:f>
        <m:r>
          <w:rPr>
            <w:rFonts w:ascii="Cambria Math" w:hAnsi="Cambria Math"/>
            <w:sz w:val="24"/>
          </w:rPr>
          <m:t>+πn</m:t>
        </m:r>
      </m:oMath>
      <w:r w:rsidRPr="002D6203">
        <w:rPr>
          <w:sz w:val="24"/>
        </w:rPr>
        <w:t>, n</w:t>
      </w:r>
      <w:r w:rsidR="002D6362" w:rsidRPr="003A7E35">
        <w:rPr>
          <w:position w:val="-6"/>
          <w:sz w:val="24"/>
        </w:rPr>
        <w:pict>
          <v:shape id="_x0000_i1035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84FD8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C84FD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 xml:space="preserve">Ζ, </w:t>
      </w:r>
      <w:proofErr w:type="spellStart"/>
      <w:r w:rsidRPr="002D6203">
        <w:rPr>
          <w:sz w:val="24"/>
        </w:rPr>
        <w:t>х=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  <m:r>
          <w:rPr>
            <w:rFonts w:ascii="Cambria Math" w:hAnsi="Cambria Math"/>
            <w:sz w:val="24"/>
          </w:rPr>
          <m:t>+</m:t>
        </m:r>
      </m:oMath>
      <w:r w:rsidRPr="002D6203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πn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2D6203">
        <w:rPr>
          <w:sz w:val="24"/>
        </w:rPr>
        <w:t xml:space="preserve">, </w:t>
      </w:r>
      <w:proofErr w:type="spellStart"/>
      <w:r w:rsidRPr="002D6203">
        <w:rPr>
          <w:sz w:val="24"/>
        </w:rPr>
        <w:t>n</w:t>
      </w:r>
      <w:proofErr w:type="spellEnd"/>
      <w:r w:rsidR="002D6362" w:rsidRPr="003A7E35">
        <w:rPr>
          <w:position w:val="-6"/>
          <w:sz w:val="24"/>
        </w:rPr>
        <w:pict>
          <v:shape id="_x0000_i1036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D5A6B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2D5A6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>Ζ</w:t>
      </w:r>
    </w:p>
    <w:p w:rsidR="007116BA" w:rsidRPr="002D6203" w:rsidRDefault="007116BA" w:rsidP="007116BA">
      <w:pPr>
        <w:rPr>
          <w:sz w:val="24"/>
        </w:rPr>
      </w:pPr>
    </w:p>
    <w:p w:rsidR="002D6203" w:rsidRDefault="007116BA" w:rsidP="007116BA">
      <w:pPr>
        <w:rPr>
          <w:sz w:val="24"/>
        </w:rPr>
      </w:pPr>
      <w:r w:rsidRPr="002D6203">
        <w:rPr>
          <w:b/>
          <w:sz w:val="24"/>
        </w:rPr>
        <w:t xml:space="preserve">     </w:t>
      </w:r>
      <w:r w:rsidRPr="002D6203">
        <w:rPr>
          <w:b/>
          <w:sz w:val="24"/>
        </w:rPr>
        <w:tab/>
        <w:t xml:space="preserve">                                                                 </w:t>
      </w:r>
      <w:r w:rsidRPr="002D6203">
        <w:rPr>
          <w:sz w:val="24"/>
        </w:rPr>
        <w:t xml:space="preserve">Ответ: </w:t>
      </w:r>
      <m:oMath>
        <m:r>
          <w:rPr>
            <w:rFonts w:ascii="Cambria Math" w:hAnsi="Cambria Math"/>
            <w:sz w:val="24"/>
          </w:rPr>
          <m:t>πn</m:t>
        </m:r>
      </m:oMath>
      <w:r w:rsidRPr="002D6203">
        <w:rPr>
          <w:sz w:val="24"/>
        </w:rPr>
        <w:t>, n</w:t>
      </w:r>
      <w:r w:rsidR="002D6362" w:rsidRPr="003A7E35">
        <w:rPr>
          <w:position w:val="-6"/>
          <w:sz w:val="24"/>
        </w:rPr>
        <w:pict>
          <v:shape id="_x0000_i1037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D3BE7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4D3BE7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 xml:space="preserve">Ζ,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  <m:r>
          <w:rPr>
            <w:rFonts w:ascii="Cambria Math" w:hAnsi="Cambria Math"/>
            <w:sz w:val="24"/>
          </w:rPr>
          <m:t>+</m:t>
        </m:r>
      </m:oMath>
      <w:r w:rsidRPr="002D6203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πn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</m:oMath>
      <w:r w:rsidRPr="002D6203">
        <w:rPr>
          <w:sz w:val="24"/>
        </w:rPr>
        <w:t xml:space="preserve">, </w:t>
      </w:r>
      <w:proofErr w:type="spellStart"/>
      <w:r w:rsidRPr="002D6203">
        <w:rPr>
          <w:sz w:val="24"/>
        </w:rPr>
        <w:t>n</w:t>
      </w:r>
      <w:proofErr w:type="spellEnd"/>
      <w:r w:rsidR="002D6362" w:rsidRPr="003A7E35">
        <w:rPr>
          <w:position w:val="-6"/>
          <w:sz w:val="24"/>
        </w:rPr>
        <w:pict>
          <v:shape id="_x0000_i1038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AE70D1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AE70D1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>Ζ.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>в)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7х-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5х=0</m:t>
            </m:r>
          </m:e>
        </m:func>
      </m:oMath>
      <w:r w:rsidRPr="002D6203">
        <w:rPr>
          <w:sz w:val="24"/>
        </w:rPr>
        <w:t>.</w:t>
      </w:r>
    </w:p>
    <w:p w:rsidR="007116BA" w:rsidRPr="002D6203" w:rsidRDefault="007116BA" w:rsidP="007116BA">
      <w:pPr>
        <w:tabs>
          <w:tab w:val="left" w:pos="5805"/>
        </w:tabs>
        <w:rPr>
          <w:sz w:val="24"/>
        </w:rPr>
      </w:pPr>
      <w:r w:rsidRPr="002D6203">
        <w:rPr>
          <w:sz w:val="24"/>
        </w:rPr>
        <w:t xml:space="preserve">Используя формулу разности косинусов, преобразуем разность в произведение: </w:t>
      </w:r>
    </w:p>
    <w:p w:rsidR="007116BA" w:rsidRPr="002D6203" w:rsidRDefault="007116BA" w:rsidP="007116BA">
      <w:pPr>
        <w:tabs>
          <w:tab w:val="left" w:pos="4065"/>
        </w:tabs>
        <w:rPr>
          <w:sz w:val="24"/>
        </w:rPr>
      </w:pPr>
      <w:r w:rsidRPr="002D6203">
        <w:rPr>
          <w:b/>
          <w:sz w:val="24"/>
        </w:rPr>
        <w:t>-</w:t>
      </w:r>
      <w:r w:rsidRPr="002D6203">
        <w:rPr>
          <w:sz w:val="24"/>
        </w:rPr>
        <w:t>2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7х+5х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7х-5х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</m:oMath>
      <w:r w:rsidRPr="002D6203">
        <w:rPr>
          <w:sz w:val="24"/>
        </w:rPr>
        <w:t>=0, -2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6х</m:t>
            </m:r>
          </m:e>
        </m:func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х=0.</m:t>
            </m:r>
          </m:e>
        </m:func>
      </m:oMath>
    </w:p>
    <w:p w:rsidR="007116BA" w:rsidRPr="002D6203" w:rsidRDefault="007116BA" w:rsidP="007116BA">
      <w:pPr>
        <w:tabs>
          <w:tab w:val="left" w:pos="4065"/>
        </w:tabs>
        <w:rPr>
          <w:b/>
          <w:sz w:val="24"/>
        </w:rPr>
      </w:pPr>
      <w:r w:rsidRPr="002D6203">
        <w:rPr>
          <w:sz w:val="24"/>
        </w:rPr>
        <w:t xml:space="preserve">Если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sin6</m:t>
            </m:r>
          </m:fName>
          <m:e>
            <m:r>
              <w:rPr>
                <w:rFonts w:ascii="Cambria Math" w:hAnsi="Cambria Math"/>
                <w:sz w:val="24"/>
              </w:rPr>
              <m:t>х=0.то</m:t>
            </m:r>
          </m:e>
        </m:func>
      </m:oMath>
      <w:r w:rsidRPr="002D6203">
        <w:rPr>
          <w:sz w:val="24"/>
        </w:rPr>
        <w:t xml:space="preserve"> 6х=</w:t>
      </w:r>
      <m:oMath>
        <m:r>
          <w:rPr>
            <w:rFonts w:ascii="Cambria Math" w:hAnsi="Cambria Math"/>
            <w:sz w:val="24"/>
          </w:rPr>
          <m:t>πn</m:t>
        </m:r>
      </m:oMath>
      <w:r w:rsidRPr="002D6203">
        <w:rPr>
          <w:sz w:val="24"/>
        </w:rPr>
        <w:t>, n</w:t>
      </w:r>
      <w:r w:rsidR="002D6362" w:rsidRPr="003A7E35">
        <w:rPr>
          <w:position w:val="-6"/>
          <w:sz w:val="24"/>
        </w:rPr>
        <w:pict>
          <v:shape id="_x0000_i1039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B0CE3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5B0CE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 xml:space="preserve">Ζ;        </w:t>
      </w:r>
      <w:proofErr w:type="spellStart"/>
      <w:r w:rsidRPr="002D6203">
        <w:rPr>
          <w:sz w:val="24"/>
        </w:rPr>
        <w:t>х=</w:t>
      </w:r>
      <w:proofErr w:type="spellEnd"/>
      <w:r w:rsidRPr="002D6203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proofErr w:type="spellStart"/>
      <w:r w:rsidRPr="002D6203">
        <w:rPr>
          <w:sz w:val="24"/>
        </w:rPr>
        <w:t>n</w:t>
      </w:r>
      <w:proofErr w:type="spellEnd"/>
      <w:r w:rsidRPr="002D6203">
        <w:rPr>
          <w:b/>
          <w:sz w:val="24"/>
        </w:rPr>
        <w:t xml:space="preserve">,  </w:t>
      </w:r>
      <w:proofErr w:type="spellStart"/>
      <w:r w:rsidRPr="002D6203">
        <w:rPr>
          <w:sz w:val="24"/>
        </w:rPr>
        <w:t>n</w:t>
      </w:r>
      <w:proofErr w:type="spellEnd"/>
      <w:r w:rsidR="002D6362" w:rsidRPr="003A7E35">
        <w:rPr>
          <w:position w:val="-6"/>
          <w:sz w:val="24"/>
        </w:rPr>
        <w:pict>
          <v:shape id="_x0000_i1040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24CE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DF24C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>Ζ</w:t>
      </w:r>
      <w:r w:rsidRPr="002D6203">
        <w:rPr>
          <w:b/>
          <w:sz w:val="24"/>
        </w:rPr>
        <w:t xml:space="preserve"> .</w:t>
      </w:r>
    </w:p>
    <w:p w:rsidR="007116BA" w:rsidRPr="002D6203" w:rsidRDefault="007116BA" w:rsidP="007116BA">
      <w:pPr>
        <w:rPr>
          <w:sz w:val="24"/>
        </w:rPr>
      </w:pPr>
      <w:r w:rsidRPr="002D6203">
        <w:rPr>
          <w:sz w:val="24"/>
        </w:rPr>
        <w:t xml:space="preserve">Если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х=0.то</m:t>
            </m:r>
          </m:e>
        </m:func>
      </m:oMath>
      <w:r w:rsidRPr="002D6203">
        <w:rPr>
          <w:sz w:val="24"/>
        </w:rPr>
        <w:t xml:space="preserve"> </w:t>
      </w:r>
      <w:proofErr w:type="spellStart"/>
      <w:r w:rsidRPr="002D6203">
        <w:rPr>
          <w:sz w:val="24"/>
        </w:rPr>
        <w:t>х=</w:t>
      </w:r>
      <m:oMath>
        <w:proofErr w:type="spellEnd"/>
        <m:r>
          <w:rPr>
            <w:rFonts w:ascii="Cambria Math" w:hAnsi="Cambria Math"/>
            <w:sz w:val="24"/>
          </w:rPr>
          <m:t>πn</m:t>
        </m:r>
      </m:oMath>
      <w:r w:rsidRPr="002D6203">
        <w:rPr>
          <w:sz w:val="24"/>
        </w:rPr>
        <w:t>, n</w:t>
      </w:r>
      <w:r w:rsidR="002D6362" w:rsidRPr="003A7E35">
        <w:rPr>
          <w:position w:val="-6"/>
          <w:sz w:val="24"/>
        </w:rPr>
        <w:pict>
          <v:shape id="_x0000_i1041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2530F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C2530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>Ζ.                         Ответ:</w:t>
      </w:r>
      <m:oMath>
        <m:r>
          <w:rPr>
            <w:rFonts w:ascii="Cambria Math" w:hAns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</w:rPr>
              <m:t>6</m:t>
            </m:r>
          </m:den>
        </m:f>
      </m:oMath>
      <w:proofErr w:type="spellStart"/>
      <w:r w:rsidRPr="002D6203">
        <w:rPr>
          <w:sz w:val="24"/>
        </w:rPr>
        <w:t>n</w:t>
      </w:r>
      <w:proofErr w:type="spellEnd"/>
      <w:r w:rsidRPr="002D6203">
        <w:rPr>
          <w:b/>
          <w:sz w:val="24"/>
        </w:rPr>
        <w:t xml:space="preserve">,  </w:t>
      </w:r>
      <w:proofErr w:type="spellStart"/>
      <w:r w:rsidRPr="002D6203">
        <w:rPr>
          <w:sz w:val="24"/>
        </w:rPr>
        <w:t>n</w:t>
      </w:r>
      <w:proofErr w:type="spellEnd"/>
      <w:r w:rsidR="003A7E35" w:rsidRPr="003A7E35">
        <w:rPr>
          <w:position w:val="-6"/>
          <w:sz w:val="24"/>
        </w:rPr>
        <w:pict>
          <v:shape id="_x0000_i1042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8E3804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8E380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 xml:space="preserve">Ζ;  </w:t>
      </w:r>
      <m:oMath>
        <m:r>
          <w:rPr>
            <w:rFonts w:ascii="Cambria Math" w:hAnsi="Cambria Math"/>
            <w:sz w:val="24"/>
          </w:rPr>
          <m:t>πn</m:t>
        </m:r>
      </m:oMath>
      <w:r w:rsidRPr="002D6203">
        <w:rPr>
          <w:sz w:val="24"/>
        </w:rPr>
        <w:t>, n</w:t>
      </w:r>
      <w:r w:rsidR="003A7E35" w:rsidRPr="003A7E35">
        <w:rPr>
          <w:position w:val="-6"/>
          <w:sz w:val="24"/>
        </w:rPr>
        <w:pict>
          <v:shape id="_x0000_i1043" type="#_x0000_t75" style="width:9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4F3C&quot;/&gt;&lt;wsp:rsid wsp:val=&quot;0000186B&quot;/&gt;&lt;wsp:rsid wsp:val=&quot;0000198A&quot;/&gt;&lt;wsp:rsid wsp:val=&quot;0000204E&quot;/&gt;&lt;wsp:rsid wsp:val=&quot;00014E12&quot;/&gt;&lt;wsp:rsid wsp:val=&quot;0002483C&quot;/&gt;&lt;wsp:rsid wsp:val=&quot;0002751F&quot;/&gt;&lt;wsp:rsid wsp:val=&quot;0003637C&quot;/&gt;&lt;wsp:rsid wsp:val=&quot;0004727C&quot;/&gt;&lt;wsp:rsid wsp:val=&quot;00050A93&quot;/&gt;&lt;wsp:rsid wsp:val=&quot;000677CE&quot;/&gt;&lt;wsp:rsid wsp:val=&quot;000A364A&quot;/&gt;&lt;wsp:rsid wsp:val=&quot;000B4D93&quot;/&gt;&lt;wsp:rsid wsp:val=&quot;000B7129&quot;/&gt;&lt;wsp:rsid wsp:val=&quot;000E28F2&quot;/&gt;&lt;wsp:rsid wsp:val=&quot;00113838&quot;/&gt;&lt;wsp:rsid wsp:val=&quot;00120F0A&quot;/&gt;&lt;wsp:rsid wsp:val=&quot;00121E3A&quot;/&gt;&lt;wsp:rsid wsp:val=&quot;00135D2E&quot;/&gt;&lt;wsp:rsid wsp:val=&quot;00160690&quot;/&gt;&lt;wsp:rsid wsp:val=&quot;00163434&quot;/&gt;&lt;wsp:rsid wsp:val=&quot;00165C59&quot;/&gt;&lt;wsp:rsid wsp:val=&quot;00182B1F&quot;/&gt;&lt;wsp:rsid wsp:val=&quot;0018382A&quot;/&gt;&lt;wsp:rsid wsp:val=&quot;00187524&quot;/&gt;&lt;wsp:rsid wsp:val=&quot;00187988&quot;/&gt;&lt;wsp:rsid wsp:val=&quot;001A3CF8&quot;/&gt;&lt;wsp:rsid wsp:val=&quot;001A4300&quot;/&gt;&lt;wsp:rsid wsp:val=&quot;001E5823&quot;/&gt;&lt;wsp:rsid wsp:val=&quot;001E7473&quot;/&gt;&lt;wsp:rsid wsp:val=&quot;00207F95&quot;/&gt;&lt;wsp:rsid wsp:val=&quot;002409FD&quot;/&gt;&lt;wsp:rsid wsp:val=&quot;002524E3&quot;/&gt;&lt;wsp:rsid wsp:val=&quot;00252745&quot;/&gt;&lt;wsp:rsid wsp:val=&quot;00271F24&quot;/&gt;&lt;wsp:rsid wsp:val=&quot;0028642F&quot;/&gt;&lt;wsp:rsid wsp:val=&quot;0028732E&quot;/&gt;&lt;wsp:rsid wsp:val=&quot;002B5CD2&quot;/&gt;&lt;wsp:rsid wsp:val=&quot;002B7212&quot;/&gt;&lt;wsp:rsid wsp:val=&quot;002F7C70&quot;/&gt;&lt;wsp:rsid wsp:val=&quot;00303C07&quot;/&gt;&lt;wsp:rsid wsp:val=&quot;003078EA&quot;/&gt;&lt;wsp:rsid wsp:val=&quot;00314F84&quot;/&gt;&lt;wsp:rsid wsp:val=&quot;00335D27&quot;/&gt;&lt;wsp:rsid wsp:val=&quot;003418D4&quot;/&gt;&lt;wsp:rsid wsp:val=&quot;003B1B79&quot;/&gt;&lt;wsp:rsid wsp:val=&quot;003B58F8&quot;/&gt;&lt;wsp:rsid wsp:val=&quot;003D2422&quot;/&gt;&lt;wsp:rsid wsp:val=&quot;003E37E2&quot;/&gt;&lt;wsp:rsid wsp:val=&quot;00404209&quot;/&gt;&lt;wsp:rsid wsp:val=&quot;0041788C&quot;/&gt;&lt;wsp:rsid wsp:val=&quot;0043266C&quot;/&gt;&lt;wsp:rsid wsp:val=&quot;00433C3A&quot;/&gt;&lt;wsp:rsid wsp:val=&quot;00444D86&quot;/&gt;&lt;wsp:rsid wsp:val=&quot;00450C2D&quot;/&gt;&lt;wsp:rsid wsp:val=&quot;004A4C78&quot;/&gt;&lt;wsp:rsid wsp:val=&quot;004C3A3E&quot;/&gt;&lt;wsp:rsid wsp:val=&quot;004F214B&quot;/&gt;&lt;wsp:rsid wsp:val=&quot;004F56E7&quot;/&gt;&lt;wsp:rsid wsp:val=&quot;00547151&quot;/&gt;&lt;wsp:rsid wsp:val=&quot;00564F3B&quot;/&gt;&lt;wsp:rsid wsp:val=&quot;00566B41&quot;/&gt;&lt;wsp:rsid wsp:val=&quot;005903DF&quot;/&gt;&lt;wsp:rsid wsp:val=&quot;005C76C8&quot;/&gt;&lt;wsp:rsid wsp:val=&quot;005D05A1&quot;/&gt;&lt;wsp:rsid wsp:val=&quot;005D0D5A&quot;/&gt;&lt;wsp:rsid wsp:val=&quot;005D4F02&quot;/&gt;&lt;wsp:rsid wsp:val=&quot;005E1E46&quot;/&gt;&lt;wsp:rsid wsp:val=&quot;005E47FB&quot;/&gt;&lt;wsp:rsid wsp:val=&quot;005E4FA5&quot;/&gt;&lt;wsp:rsid wsp:val=&quot;005E6ECF&quot;/&gt;&lt;wsp:rsid wsp:val=&quot;005F51A3&quot;/&gt;&lt;wsp:rsid wsp:val=&quot;005F6A2E&quot;/&gt;&lt;wsp:rsid wsp:val=&quot;00605657&quot;/&gt;&lt;wsp:rsid wsp:val=&quot;00607601&quot;/&gt;&lt;wsp:rsid wsp:val=&quot;00620965&quot;/&gt;&lt;wsp:rsid wsp:val=&quot;00623D68&quot;/&gt;&lt;wsp:rsid wsp:val=&quot;00633536&quot;/&gt;&lt;wsp:rsid wsp:val=&quot;0065177B&quot;/&gt;&lt;wsp:rsid wsp:val=&quot;0069230F&quot;/&gt;&lt;wsp:rsid wsp:val=&quot;00695AF9&quot;/&gt;&lt;wsp:rsid wsp:val=&quot;006A0BCE&quot;/&gt;&lt;wsp:rsid wsp:val=&quot;006C111F&quot;/&gt;&lt;wsp:rsid wsp:val=&quot;006C1C35&quot;/&gt;&lt;wsp:rsid wsp:val=&quot;006D7A3A&quot;/&gt;&lt;wsp:rsid wsp:val=&quot;007039D5&quot;/&gt;&lt;wsp:rsid wsp:val=&quot;00705CCE&quot;/&gt;&lt;wsp:rsid wsp:val=&quot;007336E8&quot;/&gt;&lt;wsp:rsid wsp:val=&quot;00733E93&quot;/&gt;&lt;wsp:rsid wsp:val=&quot;00734AB8&quot;/&gt;&lt;wsp:rsid wsp:val=&quot;007401BE&quot;/&gt;&lt;wsp:rsid wsp:val=&quot;00743B04&quot;/&gt;&lt;wsp:rsid wsp:val=&quot;007461CC&quot;/&gt;&lt;wsp:rsid wsp:val=&quot;007509EE&quot;/&gt;&lt;wsp:rsid wsp:val=&quot;00775CC9&quot;/&gt;&lt;wsp:rsid wsp:val=&quot;007856A2&quot;/&gt;&lt;wsp:rsid wsp:val=&quot;007863E5&quot;/&gt;&lt;wsp:rsid wsp:val=&quot;007A4CE2&quot;/&gt;&lt;wsp:rsid wsp:val=&quot;007C53E0&quot;/&gt;&lt;wsp:rsid wsp:val=&quot;007C7E21&quot;/&gt;&lt;wsp:rsid wsp:val=&quot;007D40F9&quot;/&gt;&lt;wsp:rsid wsp:val=&quot;007D6F54&quot;/&gt;&lt;wsp:rsid wsp:val=&quot;007E1AE7&quot;/&gt;&lt;wsp:rsid wsp:val=&quot;00810611&quot;/&gt;&lt;wsp:rsid wsp:val=&quot;00826FCB&quot;/&gt;&lt;wsp:rsid wsp:val=&quot;00837B81&quot;/&gt;&lt;wsp:rsid wsp:val=&quot;008418AB&quot;/&gt;&lt;wsp:rsid wsp:val=&quot;0087785F&quot;/&gt;&lt;wsp:rsid wsp:val=&quot;00884F3C&quot;/&gt;&lt;wsp:rsid wsp:val=&quot;008D51B1&quot;/&gt;&lt;wsp:rsid wsp:val=&quot;00916542&quot;/&gt;&lt;wsp:rsid wsp:val=&quot;00942DFA&quot;/&gt;&lt;wsp:rsid wsp:val=&quot;00946356&quot;/&gt;&lt;wsp:rsid wsp:val=&quot;009640BF&quot;/&gt;&lt;wsp:rsid wsp:val=&quot;0097347C&quot;/&gt;&lt;wsp:rsid wsp:val=&quot;0098734C&quot;/&gt;&lt;wsp:rsid wsp:val=&quot;009953DD&quot;/&gt;&lt;wsp:rsid wsp:val=&quot;009A27E7&quot;/&gt;&lt;wsp:rsid wsp:val=&quot;009D7305&quot;/&gt;&lt;wsp:rsid wsp:val=&quot;009F3EED&quot;/&gt;&lt;wsp:rsid wsp:val=&quot;009F68DE&quot;/&gt;&lt;wsp:rsid wsp:val=&quot;009F7549&quot;/&gt;&lt;wsp:rsid wsp:val=&quot;009F7FD6&quot;/&gt;&lt;wsp:rsid wsp:val=&quot;00A00B54&quot;/&gt;&lt;wsp:rsid wsp:val=&quot;00A1181D&quot;/&gt;&lt;wsp:rsid wsp:val=&quot;00A27EC0&quot;/&gt;&lt;wsp:rsid wsp:val=&quot;00A31778&quot;/&gt;&lt;wsp:rsid wsp:val=&quot;00A41AB9&quot;/&gt;&lt;wsp:rsid wsp:val=&quot;00A4325E&quot;/&gt;&lt;wsp:rsid wsp:val=&quot;00A55F33&quot;/&gt;&lt;wsp:rsid wsp:val=&quot;00A722E7&quot;/&gt;&lt;wsp:rsid wsp:val=&quot;00A82C12&quot;/&gt;&lt;wsp:rsid wsp:val=&quot;00AB24E2&quot;/&gt;&lt;wsp:rsid wsp:val=&quot;00AC6741&quot;/&gt;&lt;wsp:rsid wsp:val=&quot;00AE30CA&quot;/&gt;&lt;wsp:rsid wsp:val=&quot;00B05558&quot;/&gt;&lt;wsp:rsid wsp:val=&quot;00B237DA&quot;/&gt;&lt;wsp:rsid wsp:val=&quot;00B309B6&quot;/&gt;&lt;wsp:rsid wsp:val=&quot;00B34369&quot;/&gt;&lt;wsp:rsid wsp:val=&quot;00B35950&quot;/&gt;&lt;wsp:rsid wsp:val=&quot;00B60C51&quot;/&gt;&lt;wsp:rsid wsp:val=&quot;00B65B63&quot;/&gt;&lt;wsp:rsid wsp:val=&quot;00B7480B&quot;/&gt;&lt;wsp:rsid wsp:val=&quot;00B87FA4&quot;/&gt;&lt;wsp:rsid wsp:val=&quot;00BA744B&quot;/&gt;&lt;wsp:rsid wsp:val=&quot;00BB0715&quot;/&gt;&lt;wsp:rsid wsp:val=&quot;00BB07F8&quot;/&gt;&lt;wsp:rsid wsp:val=&quot;00BC18AE&quot;/&gt;&lt;wsp:rsid wsp:val=&quot;00BC4364&quot;/&gt;&lt;wsp:rsid wsp:val=&quot;00BD6232&quot;/&gt;&lt;wsp:rsid wsp:val=&quot;00BE2EEE&quot;/&gt;&lt;wsp:rsid wsp:val=&quot;00C06F40&quot;/&gt;&lt;wsp:rsid wsp:val=&quot;00C07167&quot;/&gt;&lt;wsp:rsid wsp:val=&quot;00C13A3A&quot;/&gt;&lt;wsp:rsid wsp:val=&quot;00C3119B&quot;/&gt;&lt;wsp:rsid wsp:val=&quot;00C40A0C&quot;/&gt;&lt;wsp:rsid wsp:val=&quot;00C43E3C&quot;/&gt;&lt;wsp:rsid wsp:val=&quot;00C52794&quot;/&gt;&lt;wsp:rsid wsp:val=&quot;00C8484D&quot;/&gt;&lt;wsp:rsid wsp:val=&quot;00CA7467&quot;/&gt;&lt;wsp:rsid wsp:val=&quot;00CB3399&quot;/&gt;&lt;wsp:rsid wsp:val=&quot;00CC2CDC&quot;/&gt;&lt;wsp:rsid wsp:val=&quot;00CC7C4D&quot;/&gt;&lt;wsp:rsid wsp:val=&quot;00CD0792&quot;/&gt;&lt;wsp:rsid wsp:val=&quot;00CD406F&quot;/&gt;&lt;wsp:rsid wsp:val=&quot;00CD44DD&quot;/&gt;&lt;wsp:rsid wsp:val=&quot;00CD5C7E&quot;/&gt;&lt;wsp:rsid wsp:val=&quot;00CD5D54&quot;/&gt;&lt;wsp:rsid wsp:val=&quot;00CD612D&quot;/&gt;&lt;wsp:rsid wsp:val=&quot;00CF1AEE&quot;/&gt;&lt;wsp:rsid wsp:val=&quot;00CF2826&quot;/&gt;&lt;wsp:rsid wsp:val=&quot;00CF5E8E&quot;/&gt;&lt;wsp:rsid wsp:val=&quot;00D0795C&quot;/&gt;&lt;wsp:rsid wsp:val=&quot;00D132AF&quot;/&gt;&lt;wsp:rsid wsp:val=&quot;00D24B5B&quot;/&gt;&lt;wsp:rsid wsp:val=&quot;00D54118&quot;/&gt;&lt;wsp:rsid wsp:val=&quot;00D77993&quot;/&gt;&lt;wsp:rsid wsp:val=&quot;00D85454&quot;/&gt;&lt;wsp:rsid wsp:val=&quot;00D861B1&quot;/&gt;&lt;wsp:rsid wsp:val=&quot;00DA1211&quot;/&gt;&lt;wsp:rsid wsp:val=&quot;00DA7D4D&quot;/&gt;&lt;wsp:rsid wsp:val=&quot;00DB04B8&quot;/&gt;&lt;wsp:rsid wsp:val=&quot;00DD0CF1&quot;/&gt;&lt;wsp:rsid wsp:val=&quot;00DD4599&quot;/&gt;&lt;wsp:rsid wsp:val=&quot;00DE368A&quot;/&gt;&lt;wsp:rsid wsp:val=&quot;00DE3E31&quot;/&gt;&lt;wsp:rsid wsp:val=&quot;00DF6568&quot;/&gt;&lt;wsp:rsid wsp:val=&quot;00E21474&quot;/&gt;&lt;wsp:rsid wsp:val=&quot;00E6188F&quot;/&gt;&lt;wsp:rsid wsp:val=&quot;00E6791F&quot;/&gt;&lt;wsp:rsid wsp:val=&quot;00E8530A&quot;/&gt;&lt;wsp:rsid wsp:val=&quot;00E862F6&quot;/&gt;&lt;wsp:rsid wsp:val=&quot;00E8695A&quot;/&gt;&lt;wsp:rsid wsp:val=&quot;00E910B5&quot;/&gt;&lt;wsp:rsid wsp:val=&quot;00E94549&quot;/&gt;&lt;wsp:rsid wsp:val=&quot;00EB0813&quot;/&gt;&lt;wsp:rsid wsp:val=&quot;00EC03A2&quot;/&gt;&lt;wsp:rsid wsp:val=&quot;00EC31E8&quot;/&gt;&lt;wsp:rsid wsp:val=&quot;00F83880&quot;/&gt;&lt;wsp:rsid wsp:val=&quot;00F96F6A&quot;/&gt;&lt;wsp:rsid wsp:val=&quot;00FD21C8&quot;/&gt;&lt;wsp:rsid wsp:val=&quot;00FE6553&quot;/&gt;&lt;wsp:rsid wsp:val=&quot;00FF310F&quot;/&gt;&lt;wsp:rsid wsp:val=&quot;00FF4CFA&quot;/&gt;&lt;/wsp:rsids&gt;&lt;/w:docPr&gt;&lt;w:body&gt;&lt;w:p wsp:rsidR=&quot;00000000&quot; wsp:rsidRDefault=&quot;00E8530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в€€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5" o:title="" chromakey="white"/>
          </v:shape>
        </w:pict>
      </w:r>
      <w:r w:rsidRPr="002D6203">
        <w:rPr>
          <w:sz w:val="24"/>
        </w:rPr>
        <w:t>Ζ.</w:t>
      </w:r>
    </w:p>
    <w:p w:rsidR="006B11F1" w:rsidRPr="002D6203" w:rsidRDefault="006B11F1">
      <w:pPr>
        <w:rPr>
          <w:b/>
          <w:sz w:val="24"/>
        </w:rPr>
      </w:pPr>
    </w:p>
    <w:p w:rsidR="006E191B" w:rsidRDefault="006E191B">
      <w:pPr>
        <w:rPr>
          <w:b/>
          <w:sz w:val="24"/>
        </w:rPr>
      </w:pPr>
      <w:proofErr w:type="spellStart"/>
      <w:r>
        <w:rPr>
          <w:b/>
          <w:sz w:val="24"/>
        </w:rPr>
        <w:t>Физминутка</w:t>
      </w:r>
      <w:proofErr w:type="spellEnd"/>
      <w:r>
        <w:rPr>
          <w:b/>
          <w:sz w:val="24"/>
        </w:rPr>
        <w:t xml:space="preserve">:  </w:t>
      </w:r>
      <w:r w:rsidRPr="006E191B">
        <w:rPr>
          <w:sz w:val="24"/>
        </w:rPr>
        <w:t>Ребята, мы много работаем и устали немного, Давайте немножко разомнемся</w:t>
      </w:r>
      <w:r>
        <w:rPr>
          <w:b/>
          <w:sz w:val="24"/>
        </w:rPr>
        <w:t>.</w:t>
      </w:r>
    </w:p>
    <w:p w:rsidR="006E191B" w:rsidRPr="00A647D9" w:rsidRDefault="006E191B">
      <w:pPr>
        <w:rPr>
          <w:sz w:val="24"/>
        </w:rPr>
      </w:pPr>
      <w:r>
        <w:rPr>
          <w:b/>
          <w:sz w:val="24"/>
        </w:rPr>
        <w:t xml:space="preserve"> </w:t>
      </w:r>
      <w:r w:rsidRPr="00A647D9">
        <w:rPr>
          <w:sz w:val="24"/>
        </w:rPr>
        <w:t xml:space="preserve">Вышли из – </w:t>
      </w:r>
      <w:proofErr w:type="gramStart"/>
      <w:r w:rsidRPr="00A647D9">
        <w:rPr>
          <w:sz w:val="24"/>
        </w:rPr>
        <w:t>за</w:t>
      </w:r>
      <w:proofErr w:type="gramEnd"/>
      <w:r w:rsidRPr="00A647D9">
        <w:rPr>
          <w:sz w:val="24"/>
        </w:rPr>
        <w:t xml:space="preserve"> парт и встали. Начертили синусоиду, тангенсоиду, линию синусов</w:t>
      </w:r>
      <w:r w:rsidR="00A647D9" w:rsidRPr="00A647D9">
        <w:rPr>
          <w:sz w:val="24"/>
        </w:rPr>
        <w:t xml:space="preserve"> и линию косинусов, асимптоты тангенса и котангенса</w:t>
      </w:r>
      <w:r w:rsidR="00A647D9">
        <w:rPr>
          <w:sz w:val="24"/>
        </w:rPr>
        <w:t xml:space="preserve">, нарисовали число пи, окружность. </w:t>
      </w:r>
      <w:proofErr w:type="gramStart"/>
      <w:r w:rsidR="00A647D9">
        <w:rPr>
          <w:sz w:val="24"/>
        </w:rPr>
        <w:t>Садитесь</w:t>
      </w:r>
      <w:proofErr w:type="gramEnd"/>
      <w:r w:rsidR="00A647D9">
        <w:rPr>
          <w:sz w:val="24"/>
        </w:rPr>
        <w:t xml:space="preserve"> и работаем дальше.</w:t>
      </w:r>
    </w:p>
    <w:p w:rsidR="006A1A8C" w:rsidRPr="002D6203" w:rsidRDefault="00A647D9">
      <w:pPr>
        <w:rPr>
          <w:sz w:val="24"/>
        </w:rPr>
      </w:pPr>
      <w:r>
        <w:rPr>
          <w:b/>
          <w:sz w:val="24"/>
        </w:rPr>
        <w:t xml:space="preserve">      </w:t>
      </w:r>
      <w:r w:rsidR="006A1A8C" w:rsidRPr="002D6203">
        <w:rPr>
          <w:b/>
          <w:sz w:val="24"/>
        </w:rPr>
        <w:t>Аналогично третья группа</w:t>
      </w:r>
      <w:r w:rsidR="006A1A8C" w:rsidRPr="002D6203">
        <w:rPr>
          <w:sz w:val="24"/>
        </w:rPr>
        <w:t xml:space="preserve"> презентует третий способ решения тригонометрических уравнений</w:t>
      </w:r>
      <w:r w:rsidR="00EB31D2" w:rsidRPr="002D6203">
        <w:rPr>
          <w:sz w:val="24"/>
        </w:rPr>
        <w:t xml:space="preserve"> «Решение однородных тригонометрических уравнений».</w:t>
      </w:r>
    </w:p>
    <w:p w:rsidR="00EB31D2" w:rsidRPr="002D6203" w:rsidRDefault="00EB31D2">
      <w:pPr>
        <w:rPr>
          <w:sz w:val="24"/>
        </w:rPr>
      </w:pPr>
      <w:r w:rsidRPr="002D6203">
        <w:rPr>
          <w:sz w:val="24"/>
        </w:rPr>
        <w:t>Определение:</w:t>
      </w:r>
    </w:p>
    <w:p w:rsidR="00EB31D2" w:rsidRPr="002D6203" w:rsidRDefault="00EB31D2">
      <w:pPr>
        <w:rPr>
          <w:sz w:val="24"/>
        </w:rPr>
      </w:pPr>
      <w:r w:rsidRPr="002D6203">
        <w:rPr>
          <w:sz w:val="24"/>
        </w:rPr>
        <w:t>Презентуют решение примера с учебника №7.</w:t>
      </w:r>
    </w:p>
    <w:p w:rsidR="00EB31D2" w:rsidRPr="002D6203" w:rsidRDefault="00EB31D2">
      <w:pPr>
        <w:rPr>
          <w:sz w:val="24"/>
        </w:rPr>
      </w:pPr>
      <w:r w:rsidRPr="002D6203">
        <w:rPr>
          <w:sz w:val="24"/>
        </w:rPr>
        <w:t>Затем показывают решение №117(а) презентация на интерактивной доске.</w:t>
      </w:r>
    </w:p>
    <w:p w:rsidR="00EB31D2" w:rsidRPr="002D6203" w:rsidRDefault="00EB31D2">
      <w:pPr>
        <w:rPr>
          <w:sz w:val="24"/>
        </w:rPr>
      </w:pPr>
      <w:r w:rsidRPr="002D6203">
        <w:rPr>
          <w:sz w:val="24"/>
        </w:rPr>
        <w:t>№117(б) ученик решает на интерактивной доске, пользуясь программой «</w:t>
      </w:r>
      <w:proofErr w:type="spellStart"/>
      <w:r w:rsidRPr="002D6203">
        <w:rPr>
          <w:sz w:val="24"/>
        </w:rPr>
        <w:t>Флипчат</w:t>
      </w:r>
      <w:proofErr w:type="spellEnd"/>
      <w:r w:rsidRPr="002D6203">
        <w:rPr>
          <w:sz w:val="24"/>
        </w:rPr>
        <w:t>».</w:t>
      </w:r>
    </w:p>
    <w:p w:rsidR="002D6203" w:rsidRDefault="002D6203">
      <w:pPr>
        <w:rPr>
          <w:sz w:val="24"/>
        </w:rPr>
      </w:pPr>
    </w:p>
    <w:p w:rsidR="00EB31D2" w:rsidRDefault="00EB31D2">
      <w:pPr>
        <w:rPr>
          <w:sz w:val="24"/>
        </w:rPr>
      </w:pPr>
      <w:r w:rsidRPr="002D6203">
        <w:rPr>
          <w:b/>
          <w:sz w:val="24"/>
        </w:rPr>
        <w:t>Д/з:</w:t>
      </w:r>
      <w:r w:rsidRPr="002D6203">
        <w:rPr>
          <w:sz w:val="24"/>
        </w:rPr>
        <w:t xml:space="preserve"> п. 10 №113(в),  №115(в),   №117 (в).</w:t>
      </w:r>
    </w:p>
    <w:p w:rsidR="002D6203" w:rsidRPr="002D6203" w:rsidRDefault="002D6203">
      <w:pPr>
        <w:rPr>
          <w:sz w:val="24"/>
        </w:rPr>
      </w:pPr>
    </w:p>
    <w:p w:rsidR="00031BE3" w:rsidRPr="00551477" w:rsidRDefault="006E191B" w:rsidP="000E1968">
      <w:pPr>
        <w:jc w:val="both"/>
        <w:rPr>
          <w:b/>
          <w:sz w:val="28"/>
          <w:szCs w:val="28"/>
        </w:rPr>
      </w:pPr>
      <w:r w:rsidRPr="00551477">
        <w:rPr>
          <w:b/>
          <w:sz w:val="28"/>
          <w:szCs w:val="28"/>
        </w:rPr>
        <w:t>Рефлексия</w:t>
      </w:r>
      <w:r w:rsidR="00031BE3" w:rsidRPr="00551477">
        <w:rPr>
          <w:b/>
          <w:sz w:val="28"/>
          <w:szCs w:val="28"/>
        </w:rPr>
        <w:t xml:space="preserve">:   </w:t>
      </w:r>
    </w:p>
    <w:p w:rsidR="000E1968" w:rsidRPr="006776E7" w:rsidRDefault="000E1968" w:rsidP="000E1968">
      <w:pPr>
        <w:jc w:val="both"/>
        <w:rPr>
          <w:sz w:val="24"/>
        </w:rPr>
      </w:pPr>
      <w:r w:rsidRPr="006776E7">
        <w:rPr>
          <w:sz w:val="24"/>
        </w:rPr>
        <w:t xml:space="preserve">Подведем итоги нашего урока. </w:t>
      </w:r>
    </w:p>
    <w:p w:rsidR="000E1968" w:rsidRPr="006776E7" w:rsidRDefault="000E1968" w:rsidP="000E1968">
      <w:pPr>
        <w:jc w:val="both"/>
        <w:rPr>
          <w:b/>
          <w:sz w:val="24"/>
        </w:rPr>
      </w:pPr>
      <w:r w:rsidRPr="006776E7">
        <w:rPr>
          <w:b/>
          <w:sz w:val="24"/>
        </w:rPr>
        <w:t>1. Достигли мы поставленной цели?</w:t>
      </w:r>
    </w:p>
    <w:p w:rsidR="000E1968" w:rsidRPr="006776E7" w:rsidRDefault="000E1968" w:rsidP="000E1968">
      <w:pPr>
        <w:jc w:val="both"/>
        <w:rPr>
          <w:sz w:val="24"/>
        </w:rPr>
      </w:pPr>
      <w:r w:rsidRPr="006776E7">
        <w:rPr>
          <w:sz w:val="24"/>
        </w:rPr>
        <w:t>Ответ: Да, мы узнали</w:t>
      </w:r>
      <w:r w:rsidR="00031BE3">
        <w:rPr>
          <w:sz w:val="24"/>
        </w:rPr>
        <w:t xml:space="preserve"> три способа решения тригонометрических уравнений.</w:t>
      </w:r>
      <w:r w:rsidRPr="006776E7">
        <w:rPr>
          <w:sz w:val="24"/>
        </w:rPr>
        <w:t xml:space="preserve"> </w:t>
      </w:r>
    </w:p>
    <w:p w:rsidR="000E1968" w:rsidRPr="006776E7" w:rsidRDefault="000E1968" w:rsidP="000E1968">
      <w:pPr>
        <w:jc w:val="both"/>
        <w:rPr>
          <w:b/>
          <w:sz w:val="24"/>
        </w:rPr>
      </w:pPr>
      <w:r w:rsidRPr="006776E7">
        <w:rPr>
          <w:b/>
          <w:sz w:val="24"/>
        </w:rPr>
        <w:t>2. Какой главный итог нашего урока?</w:t>
      </w:r>
    </w:p>
    <w:p w:rsidR="000E1968" w:rsidRPr="006776E7" w:rsidRDefault="00031BE3" w:rsidP="000E1968">
      <w:pPr>
        <w:jc w:val="both"/>
        <w:rPr>
          <w:sz w:val="24"/>
        </w:rPr>
      </w:pPr>
      <w:r>
        <w:rPr>
          <w:sz w:val="24"/>
        </w:rPr>
        <w:t>Ответ:  Исследовали и п</w:t>
      </w:r>
      <w:r w:rsidR="000E1968" w:rsidRPr="006776E7">
        <w:rPr>
          <w:sz w:val="24"/>
        </w:rPr>
        <w:t>оказали способ</w:t>
      </w:r>
      <w:r>
        <w:rPr>
          <w:sz w:val="24"/>
        </w:rPr>
        <w:t>ы</w:t>
      </w:r>
      <w:r w:rsidR="000E1968" w:rsidRPr="006776E7">
        <w:rPr>
          <w:sz w:val="24"/>
        </w:rPr>
        <w:t xml:space="preserve"> отыскания </w:t>
      </w:r>
      <w:r>
        <w:rPr>
          <w:sz w:val="24"/>
        </w:rPr>
        <w:t>решений тригонометрических уравнений</w:t>
      </w:r>
      <w:r w:rsidR="000E1968" w:rsidRPr="006776E7">
        <w:rPr>
          <w:sz w:val="24"/>
        </w:rPr>
        <w:t>.</w:t>
      </w:r>
    </w:p>
    <w:p w:rsidR="000E1968" w:rsidRPr="006776E7" w:rsidRDefault="000E1968" w:rsidP="000E1968">
      <w:pPr>
        <w:jc w:val="both"/>
        <w:rPr>
          <w:b/>
          <w:sz w:val="24"/>
        </w:rPr>
      </w:pPr>
      <w:r w:rsidRPr="006776E7">
        <w:rPr>
          <w:b/>
          <w:sz w:val="24"/>
        </w:rPr>
        <w:t>3. Что мы использовали для достижения цели урока?</w:t>
      </w:r>
    </w:p>
    <w:p w:rsidR="000E1968" w:rsidRDefault="000E1968" w:rsidP="000E1968">
      <w:pPr>
        <w:jc w:val="both"/>
        <w:rPr>
          <w:sz w:val="24"/>
        </w:rPr>
      </w:pPr>
      <w:r w:rsidRPr="006776E7">
        <w:rPr>
          <w:sz w:val="24"/>
        </w:rPr>
        <w:t xml:space="preserve">Ответ:  Известные нам </w:t>
      </w:r>
      <w:r w:rsidR="00031BE3">
        <w:rPr>
          <w:sz w:val="24"/>
        </w:rPr>
        <w:t>формулы сложения, основные тригонометрические тождества</w:t>
      </w:r>
      <w:r w:rsidRPr="006776E7">
        <w:rPr>
          <w:sz w:val="24"/>
        </w:rPr>
        <w:t>.</w:t>
      </w:r>
    </w:p>
    <w:p w:rsidR="00031BE3" w:rsidRPr="006776E7" w:rsidRDefault="00031BE3" w:rsidP="000E1968">
      <w:pPr>
        <w:jc w:val="both"/>
        <w:rPr>
          <w:sz w:val="24"/>
        </w:rPr>
      </w:pPr>
      <w:r>
        <w:rPr>
          <w:sz w:val="24"/>
        </w:rPr>
        <w:t>Урок окончен, спасибо за участие в уроке всем ребятам, До свидания.</w:t>
      </w:r>
    </w:p>
    <w:p w:rsidR="00EB31D2" w:rsidRPr="002D6203" w:rsidRDefault="00EB31D2">
      <w:pPr>
        <w:rPr>
          <w:sz w:val="24"/>
        </w:rPr>
      </w:pPr>
    </w:p>
    <w:sectPr w:rsidR="00EB31D2" w:rsidRPr="002D6203" w:rsidSect="0050273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2B9"/>
    <w:multiLevelType w:val="hybridMultilevel"/>
    <w:tmpl w:val="2FFC5C22"/>
    <w:lvl w:ilvl="0" w:tplc="90F0D1B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246764"/>
    <w:multiLevelType w:val="hybridMultilevel"/>
    <w:tmpl w:val="4C441B50"/>
    <w:lvl w:ilvl="0" w:tplc="9A8EA2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558C0"/>
    <w:multiLevelType w:val="hybridMultilevel"/>
    <w:tmpl w:val="9D9AC2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64644"/>
    <w:multiLevelType w:val="hybridMultilevel"/>
    <w:tmpl w:val="C7D48D6C"/>
    <w:lvl w:ilvl="0" w:tplc="2B269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D4B0E"/>
    <w:multiLevelType w:val="hybridMultilevel"/>
    <w:tmpl w:val="1898D4AA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26B0770B"/>
    <w:multiLevelType w:val="hybridMultilevel"/>
    <w:tmpl w:val="70EA6348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288A7764"/>
    <w:multiLevelType w:val="hybridMultilevel"/>
    <w:tmpl w:val="7264F418"/>
    <w:lvl w:ilvl="0" w:tplc="FFFFFFFF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81E6D"/>
    <w:multiLevelType w:val="hybridMultilevel"/>
    <w:tmpl w:val="D23833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A4475E"/>
    <w:multiLevelType w:val="hybridMultilevel"/>
    <w:tmpl w:val="621A1AFA"/>
    <w:lvl w:ilvl="0" w:tplc="6A34EE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79D8"/>
    <w:multiLevelType w:val="hybridMultilevel"/>
    <w:tmpl w:val="16E6DD28"/>
    <w:lvl w:ilvl="0" w:tplc="AC3017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1E229E"/>
    <w:multiLevelType w:val="hybridMultilevel"/>
    <w:tmpl w:val="648E0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C0FC9"/>
    <w:multiLevelType w:val="hybridMultilevel"/>
    <w:tmpl w:val="A856743E"/>
    <w:lvl w:ilvl="0" w:tplc="041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4C452D46"/>
    <w:multiLevelType w:val="hybridMultilevel"/>
    <w:tmpl w:val="735E41B6"/>
    <w:lvl w:ilvl="0" w:tplc="54FA6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45520"/>
    <w:multiLevelType w:val="hybridMultilevel"/>
    <w:tmpl w:val="9384A26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5E12309D"/>
    <w:multiLevelType w:val="hybridMultilevel"/>
    <w:tmpl w:val="EF761B5A"/>
    <w:lvl w:ilvl="0" w:tplc="2B2696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B6F17"/>
    <w:multiLevelType w:val="multilevel"/>
    <w:tmpl w:val="D8A6DDEE"/>
    <w:lvl w:ilvl="0">
      <w:start w:val="1"/>
      <w:numFmt w:val="upperRoman"/>
      <w:lvlText w:val="%1."/>
      <w:lvlJc w:val="right"/>
      <w:pPr>
        <w:tabs>
          <w:tab w:val="num" w:pos="1082"/>
        </w:tabs>
        <w:ind w:left="1082" w:hanging="180"/>
      </w:pPr>
      <w:rPr>
        <w:rFonts w:hint="default"/>
      </w:rPr>
    </w:lvl>
    <w:lvl w:ilvl="1">
      <w:start w:val="1"/>
      <w:numFmt w:val="lowerLetter"/>
      <w:lvlText w:val="%2)"/>
      <w:lvlJc w:val="center"/>
      <w:pPr>
        <w:tabs>
          <w:tab w:val="num" w:pos="1802"/>
        </w:tabs>
        <w:ind w:left="18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16">
    <w:nsid w:val="734F7FEF"/>
    <w:multiLevelType w:val="multilevel"/>
    <w:tmpl w:val="D8A6DDEE"/>
    <w:lvl w:ilvl="0">
      <w:start w:val="1"/>
      <w:numFmt w:val="upperRoman"/>
      <w:lvlText w:val="%1."/>
      <w:lvlJc w:val="right"/>
      <w:pPr>
        <w:tabs>
          <w:tab w:val="num" w:pos="1082"/>
        </w:tabs>
        <w:ind w:left="1082" w:hanging="180"/>
      </w:pPr>
      <w:rPr>
        <w:rFonts w:hint="default"/>
      </w:rPr>
    </w:lvl>
    <w:lvl w:ilvl="1">
      <w:start w:val="1"/>
      <w:numFmt w:val="lowerLetter"/>
      <w:lvlText w:val="%2)"/>
      <w:lvlJc w:val="center"/>
      <w:pPr>
        <w:tabs>
          <w:tab w:val="num" w:pos="1802"/>
        </w:tabs>
        <w:ind w:left="18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17">
    <w:nsid w:val="767A7DDC"/>
    <w:multiLevelType w:val="hybridMultilevel"/>
    <w:tmpl w:val="9F3C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03491"/>
    <w:multiLevelType w:val="hybridMultilevel"/>
    <w:tmpl w:val="689EF570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6"/>
  </w:num>
  <w:num w:numId="13">
    <w:abstractNumId w:val="7"/>
  </w:num>
  <w:num w:numId="14">
    <w:abstractNumId w:val="14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16BA"/>
    <w:rsid w:val="00031BE3"/>
    <w:rsid w:val="000E1968"/>
    <w:rsid w:val="0026005C"/>
    <w:rsid w:val="002869F1"/>
    <w:rsid w:val="002D6203"/>
    <w:rsid w:val="002D6362"/>
    <w:rsid w:val="003A7E35"/>
    <w:rsid w:val="003C350C"/>
    <w:rsid w:val="004F5653"/>
    <w:rsid w:val="00502734"/>
    <w:rsid w:val="00551477"/>
    <w:rsid w:val="006A1A8C"/>
    <w:rsid w:val="006B11F1"/>
    <w:rsid w:val="006E191B"/>
    <w:rsid w:val="007116BA"/>
    <w:rsid w:val="008973AC"/>
    <w:rsid w:val="00A647D9"/>
    <w:rsid w:val="00AB6D9C"/>
    <w:rsid w:val="00AC48EF"/>
    <w:rsid w:val="00C232A3"/>
    <w:rsid w:val="00D5124D"/>
    <w:rsid w:val="00E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B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6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Урок"/>
    <w:basedOn w:val="1"/>
    <w:next w:val="a"/>
    <w:rsid w:val="007116BA"/>
    <w:pPr>
      <w:keepLines w:val="0"/>
      <w:spacing w:before="240" w:line="360" w:lineRule="auto"/>
    </w:pPr>
    <w:rPr>
      <w:rFonts w:ascii="Arial" w:hAnsi="Arial" w:cs="Arial"/>
      <w:color w:val="auto"/>
      <w:kern w:val="32"/>
      <w:sz w:val="24"/>
      <w:szCs w:val="32"/>
    </w:rPr>
  </w:style>
  <w:style w:type="paragraph" w:customStyle="1" w:styleId="a4">
    <w:name w:val="Ход урока"/>
    <w:basedOn w:val="a5"/>
    <w:next w:val="a"/>
    <w:rsid w:val="007116BA"/>
  </w:style>
  <w:style w:type="paragraph" w:styleId="a5">
    <w:name w:val="annotation subject"/>
    <w:basedOn w:val="a6"/>
    <w:next w:val="a6"/>
    <w:link w:val="a7"/>
    <w:uiPriority w:val="99"/>
    <w:semiHidden/>
    <w:unhideWhenUsed/>
    <w:rsid w:val="007116BA"/>
    <w:rPr>
      <w:b/>
      <w:bCs/>
    </w:rPr>
  </w:style>
  <w:style w:type="paragraph" w:styleId="a6">
    <w:name w:val="annotation text"/>
    <w:basedOn w:val="a"/>
    <w:link w:val="a8"/>
    <w:uiPriority w:val="99"/>
    <w:semiHidden/>
    <w:unhideWhenUsed/>
    <w:rsid w:val="007116BA"/>
    <w:rPr>
      <w:szCs w:val="20"/>
    </w:rPr>
  </w:style>
  <w:style w:type="character" w:customStyle="1" w:styleId="a8">
    <w:name w:val="Текст примечания Знак"/>
    <w:basedOn w:val="a0"/>
    <w:link w:val="a6"/>
    <w:uiPriority w:val="99"/>
    <w:semiHidden/>
    <w:rsid w:val="00711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8"/>
    <w:link w:val="a5"/>
    <w:uiPriority w:val="99"/>
    <w:semiHidden/>
    <w:rsid w:val="007116BA"/>
    <w:rPr>
      <w:b/>
      <w:bCs/>
    </w:rPr>
  </w:style>
  <w:style w:type="paragraph" w:customStyle="1" w:styleId="a9">
    <w:name w:val="Часть урока"/>
    <w:basedOn w:val="a"/>
    <w:next w:val="a"/>
    <w:rsid w:val="007116BA"/>
    <w:pPr>
      <w:tabs>
        <w:tab w:val="num" w:pos="1082"/>
      </w:tabs>
      <w:ind w:left="1082" w:hanging="180"/>
      <w:jc w:val="both"/>
      <w:outlineLvl w:val="2"/>
    </w:pPr>
    <w:rPr>
      <w:b/>
      <w:bCs/>
      <w:noProof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116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16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7116B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7116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semiHidden/>
    <w:rsid w:val="007116B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7116B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116BA"/>
    <w:pPr>
      <w:ind w:left="720"/>
      <w:contextualSpacing/>
    </w:pPr>
  </w:style>
  <w:style w:type="paragraph" w:styleId="2">
    <w:name w:val="Body Text 2"/>
    <w:basedOn w:val="a"/>
    <w:link w:val="20"/>
    <w:rsid w:val="007116BA"/>
    <w:pPr>
      <w:autoSpaceDE w:val="0"/>
      <w:autoSpaceDN w:val="0"/>
      <w:ind w:firstLine="709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11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11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image" Target="media/image14.wmf"/><Relationship Id="rId47" Type="http://schemas.openxmlformats.org/officeDocument/2006/relationships/image" Target="media/image19.wmf"/><Relationship Id="rId50" Type="http://schemas.openxmlformats.org/officeDocument/2006/relationships/image" Target="media/image22.wmf"/><Relationship Id="rId55" Type="http://schemas.openxmlformats.org/officeDocument/2006/relationships/image" Target="media/image27.wmf"/><Relationship Id="rId63" Type="http://schemas.openxmlformats.org/officeDocument/2006/relationships/image" Target="media/image35.wmf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1.wmf"/><Relationship Id="rId40" Type="http://schemas.openxmlformats.org/officeDocument/2006/relationships/oleObject" Target="embeddings/oleObject23.bin"/><Relationship Id="rId45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30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49" Type="http://schemas.openxmlformats.org/officeDocument/2006/relationships/image" Target="media/image21.wmf"/><Relationship Id="rId57" Type="http://schemas.openxmlformats.org/officeDocument/2006/relationships/image" Target="media/image29.wmf"/><Relationship Id="rId61" Type="http://schemas.openxmlformats.org/officeDocument/2006/relationships/image" Target="media/image33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6.wmf"/><Relationship Id="rId52" Type="http://schemas.openxmlformats.org/officeDocument/2006/relationships/image" Target="media/image24.wmf"/><Relationship Id="rId60" Type="http://schemas.openxmlformats.org/officeDocument/2006/relationships/image" Target="media/image32.wmf"/><Relationship Id="rId65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5.wmf"/><Relationship Id="rId48" Type="http://schemas.openxmlformats.org/officeDocument/2006/relationships/image" Target="media/image20.wmf"/><Relationship Id="rId56" Type="http://schemas.openxmlformats.org/officeDocument/2006/relationships/image" Target="media/image28.wmf"/><Relationship Id="rId64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image" Target="media/image18.wmf"/><Relationship Id="rId59" Type="http://schemas.openxmlformats.org/officeDocument/2006/relationships/image" Target="media/image31.wmf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3.wmf"/><Relationship Id="rId54" Type="http://schemas.openxmlformats.org/officeDocument/2006/relationships/image" Target="media/image26.wmf"/><Relationship Id="rId62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7492-A9DC-4736-90A9-3F1AEA6C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2015-02-02T11:06:00Z</cp:lastPrinted>
  <dcterms:created xsi:type="dcterms:W3CDTF">2013-11-27T17:43:00Z</dcterms:created>
  <dcterms:modified xsi:type="dcterms:W3CDTF">2015-02-02T11:07:00Z</dcterms:modified>
</cp:coreProperties>
</file>