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7"/>
        <w:gridCol w:w="4814"/>
      </w:tblGrid>
      <w:tr w:rsidR="000A3CF8" w:rsidRPr="004553E4" w:rsidTr="004B07A8">
        <w:tc>
          <w:tcPr>
            <w:tcW w:w="4926" w:type="dxa"/>
            <w:shd w:val="clear" w:color="auto" w:fill="auto"/>
          </w:tcPr>
          <w:p w:rsidR="000A3CF8" w:rsidRPr="0019534B" w:rsidRDefault="000A3CF8" w:rsidP="004B07A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CF8" w:rsidRPr="004553E4" w:rsidRDefault="000A3CF8" w:rsidP="004B07A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F8" w:rsidRPr="004553E4" w:rsidRDefault="000A3CF8" w:rsidP="004B07A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A3CF8" w:rsidRPr="004553E4" w:rsidRDefault="000A3CF8" w:rsidP="004B07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3CF8" w:rsidRPr="004553E4" w:rsidRDefault="000A3CF8" w:rsidP="004B07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СО «ОЛСТиС»</w:t>
            </w:r>
          </w:p>
          <w:p w:rsidR="000A3CF8" w:rsidRPr="004553E4" w:rsidRDefault="000A3CF8" w:rsidP="004B07A8">
            <w:pPr>
              <w:spacing w:after="0" w:line="100" w:lineRule="atLeast"/>
              <w:ind w:hanging="5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Монин В.В.</w:t>
            </w:r>
          </w:p>
          <w:p w:rsidR="000A3CF8" w:rsidRPr="004553E4" w:rsidRDefault="000A3CF8" w:rsidP="004B07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553E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</w:tbl>
    <w:p w:rsidR="000A3CF8" w:rsidRDefault="000A3CF8" w:rsidP="000A3CF8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CF8" w:rsidRPr="00AB452D" w:rsidRDefault="000A3CF8" w:rsidP="000A3CF8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52D">
        <w:rPr>
          <w:rFonts w:ascii="Times New Roman" w:hAnsi="Times New Roman"/>
          <w:b/>
          <w:sz w:val="28"/>
          <w:szCs w:val="28"/>
        </w:rPr>
        <w:t>УЧЕБНЫЙ ПЛАН</w:t>
      </w:r>
    </w:p>
    <w:p w:rsidR="000A3CF8" w:rsidRPr="00AD7B39" w:rsidRDefault="000A3CF8" w:rsidP="000A3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D7B39">
        <w:rPr>
          <w:rFonts w:ascii="Times New Roman" w:hAnsi="Times New Roman"/>
          <w:sz w:val="28"/>
          <w:szCs w:val="28"/>
        </w:rPr>
        <w:t xml:space="preserve">профессиональной подготовки водителей транспортных средств </w:t>
      </w:r>
    </w:p>
    <w:p w:rsidR="000A3CF8" w:rsidRPr="00AD7B39" w:rsidRDefault="000A3CF8" w:rsidP="000A3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D7B39">
        <w:rPr>
          <w:rFonts w:ascii="Times New Roman" w:hAnsi="Times New Roman"/>
          <w:sz w:val="28"/>
          <w:szCs w:val="28"/>
        </w:rPr>
        <w:t>категории «В»</w:t>
      </w:r>
    </w:p>
    <w:p w:rsidR="000A3CF8" w:rsidRPr="008A76E2" w:rsidRDefault="000A3CF8" w:rsidP="000A3CF8">
      <w:pPr>
        <w:pStyle w:val="ConsPlusNormal"/>
        <w:jc w:val="center"/>
        <w:rPr>
          <w:rFonts w:ascii="Times New Roman" w:hAnsi="Times New Roman" w:cs="Times New Roman"/>
          <w:sz w:val="14"/>
        </w:rPr>
      </w:pPr>
      <w:r w:rsidRPr="00A81226">
        <w:rPr>
          <w:rFonts w:ascii="Times New Roman" w:hAnsi="Times New Roman" w:cs="Times New Roman"/>
          <w:sz w:val="14"/>
        </w:rPr>
        <w:t>(на основании примерной программы, утвержденной приказом Министерства образования и науки Российской Федерации от 26 декабря 2013 г. N 1408)</w:t>
      </w:r>
    </w:p>
    <w:p w:rsidR="000A3CF8" w:rsidRDefault="000A3CF8" w:rsidP="000A3CF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481"/>
        <w:gridCol w:w="1939"/>
        <w:gridCol w:w="1842"/>
      </w:tblGrid>
      <w:tr w:rsidR="000A3CF8" w:rsidRPr="001E0B25" w:rsidTr="004B07A8">
        <w:trPr>
          <w:jc w:val="center"/>
        </w:trPr>
        <w:tc>
          <w:tcPr>
            <w:tcW w:w="4944" w:type="dxa"/>
            <w:vMerge w:val="restart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A3CF8" w:rsidRPr="001E0B25" w:rsidTr="004B07A8">
        <w:trPr>
          <w:jc w:val="center"/>
        </w:trPr>
        <w:tc>
          <w:tcPr>
            <w:tcW w:w="4944" w:type="dxa"/>
            <w:vMerge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81" w:type="dxa"/>
            <w:gridSpan w:val="2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A3CF8" w:rsidRPr="001E0B25" w:rsidTr="004B07A8">
        <w:trPr>
          <w:jc w:val="center"/>
        </w:trPr>
        <w:tc>
          <w:tcPr>
            <w:tcW w:w="4944" w:type="dxa"/>
            <w:vMerge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A3CF8" w:rsidRPr="00AD7B39" w:rsidRDefault="000A3CF8" w:rsidP="004B07A8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</w:tcPr>
          <w:p w:rsidR="000A3CF8" w:rsidRPr="00AD7B39" w:rsidRDefault="000A3CF8" w:rsidP="004B07A8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0A3CF8" w:rsidRPr="001E0B25" w:rsidTr="004B07A8">
        <w:trPr>
          <w:trHeight w:val="292"/>
          <w:jc w:val="center"/>
        </w:trPr>
        <w:tc>
          <w:tcPr>
            <w:tcW w:w="10206" w:type="dxa"/>
            <w:gridSpan w:val="4"/>
          </w:tcPr>
          <w:p w:rsidR="000A3CF8" w:rsidRPr="008F2FAE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FAE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 базового цикла</w:t>
            </w:r>
          </w:p>
        </w:tc>
      </w:tr>
      <w:tr w:rsidR="000A3CF8" w:rsidRPr="001E0B25" w:rsidTr="004B07A8">
        <w:trPr>
          <w:trHeight w:val="281"/>
          <w:jc w:val="center"/>
        </w:trPr>
        <w:tc>
          <w:tcPr>
            <w:tcW w:w="4944" w:type="dxa"/>
          </w:tcPr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81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3CF8" w:rsidRPr="001E0B25" w:rsidTr="004B07A8">
        <w:trPr>
          <w:trHeight w:val="281"/>
          <w:jc w:val="center"/>
        </w:trPr>
        <w:tc>
          <w:tcPr>
            <w:tcW w:w="4944" w:type="dxa"/>
          </w:tcPr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81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CF8" w:rsidRPr="001E0B25" w:rsidTr="004B07A8">
        <w:trPr>
          <w:trHeight w:val="281"/>
          <w:jc w:val="center"/>
        </w:trPr>
        <w:tc>
          <w:tcPr>
            <w:tcW w:w="4944" w:type="dxa"/>
          </w:tcPr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1481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CF8" w:rsidRPr="001E0B25" w:rsidTr="004B07A8">
        <w:trPr>
          <w:trHeight w:val="300"/>
          <w:jc w:val="center"/>
        </w:trPr>
        <w:tc>
          <w:tcPr>
            <w:tcW w:w="4944" w:type="dxa"/>
          </w:tcPr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481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CF8" w:rsidRPr="001E0B25" w:rsidTr="004B07A8">
        <w:trPr>
          <w:trHeight w:val="299"/>
          <w:jc w:val="center"/>
        </w:trPr>
        <w:tc>
          <w:tcPr>
            <w:tcW w:w="4944" w:type="dxa"/>
          </w:tcPr>
          <w:p w:rsidR="000A3CF8" w:rsidRPr="008F2FAE" w:rsidRDefault="000A3CF8" w:rsidP="004B07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FAE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циклу</w:t>
            </w:r>
          </w:p>
        </w:tc>
        <w:tc>
          <w:tcPr>
            <w:tcW w:w="1481" w:type="dxa"/>
          </w:tcPr>
          <w:p w:rsidR="000A3CF8" w:rsidRPr="008F2FAE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FAE">
              <w:rPr>
                <w:rFonts w:ascii="Times New Roman" w:hAnsi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939" w:type="dxa"/>
          </w:tcPr>
          <w:p w:rsidR="000A3CF8" w:rsidRPr="008F2FAE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FAE"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0A3CF8" w:rsidRPr="008F2FAE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FAE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  <w:tr w:rsidR="000A3CF8" w:rsidRPr="001E0B25" w:rsidTr="004B07A8">
        <w:trPr>
          <w:trHeight w:val="281"/>
          <w:jc w:val="center"/>
        </w:trPr>
        <w:tc>
          <w:tcPr>
            <w:tcW w:w="10206" w:type="dxa"/>
            <w:gridSpan w:val="4"/>
          </w:tcPr>
          <w:p w:rsidR="000A3CF8" w:rsidRPr="008F2FAE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2FAE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0A3CF8" w:rsidRPr="001E0B25" w:rsidTr="004B07A8">
        <w:trPr>
          <w:trHeight w:val="281"/>
          <w:jc w:val="center"/>
        </w:trPr>
        <w:tc>
          <w:tcPr>
            <w:tcW w:w="4944" w:type="dxa"/>
          </w:tcPr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транспортных средств категории «</w:t>
            </w:r>
            <w:r w:rsidRPr="00AD7B3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D7B39">
              <w:rPr>
                <w:rFonts w:ascii="Times New Roman" w:hAnsi="Times New Roman"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481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939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A3CF8" w:rsidRPr="001E0B25" w:rsidTr="004B07A8">
        <w:trPr>
          <w:trHeight w:val="430"/>
          <w:jc w:val="center"/>
        </w:trPr>
        <w:tc>
          <w:tcPr>
            <w:tcW w:w="4944" w:type="dxa"/>
          </w:tcPr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</w:t>
            </w:r>
            <w:r w:rsidRPr="00AD7B3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D7B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CF8" w:rsidRPr="001E0B25" w:rsidTr="004B07A8">
        <w:trPr>
          <w:trHeight w:val="445"/>
          <w:jc w:val="center"/>
        </w:trPr>
        <w:tc>
          <w:tcPr>
            <w:tcW w:w="4944" w:type="dxa"/>
          </w:tcPr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«B» (с механической трансмиссией / с автоматической трансмиссией)</w:t>
            </w:r>
          </w:p>
        </w:tc>
        <w:tc>
          <w:tcPr>
            <w:tcW w:w="1481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AD7B39">
              <w:rPr>
                <w:rFonts w:ascii="Times New Roman" w:hAnsi="Times New Roman"/>
                <w:sz w:val="24"/>
                <w:szCs w:val="24"/>
              </w:rPr>
              <w:t>/54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56</w:t>
            </w:r>
            <w:r w:rsidRPr="00AD7B3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7B39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CF8" w:rsidRPr="001E0B25" w:rsidTr="004B07A8">
        <w:trPr>
          <w:trHeight w:val="445"/>
          <w:jc w:val="center"/>
        </w:trPr>
        <w:tc>
          <w:tcPr>
            <w:tcW w:w="4944" w:type="dxa"/>
          </w:tcPr>
          <w:p w:rsidR="000A3CF8" w:rsidRPr="006C53E3" w:rsidRDefault="000A3CF8" w:rsidP="004B07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циклу</w:t>
            </w:r>
          </w:p>
        </w:tc>
        <w:tc>
          <w:tcPr>
            <w:tcW w:w="1481" w:type="dxa"/>
          </w:tcPr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(32/56)</w:t>
            </w:r>
          </w:p>
        </w:tc>
        <w:tc>
          <w:tcPr>
            <w:tcW w:w="1939" w:type="dxa"/>
          </w:tcPr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62</w:t>
            </w:r>
          </w:p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(6/56)</w:t>
            </w:r>
          </w:p>
        </w:tc>
      </w:tr>
      <w:tr w:rsidR="000A3CF8" w:rsidRPr="001E0B25" w:rsidTr="004B07A8">
        <w:trPr>
          <w:trHeight w:val="277"/>
          <w:jc w:val="center"/>
        </w:trPr>
        <w:tc>
          <w:tcPr>
            <w:tcW w:w="10206" w:type="dxa"/>
            <w:gridSpan w:val="4"/>
          </w:tcPr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0A3CF8" w:rsidRPr="001E0B25" w:rsidTr="004B07A8">
        <w:trPr>
          <w:trHeight w:val="430"/>
          <w:jc w:val="center"/>
        </w:trPr>
        <w:tc>
          <w:tcPr>
            <w:tcW w:w="4944" w:type="dxa"/>
          </w:tcPr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81" w:type="dxa"/>
          </w:tcPr>
          <w:p w:rsidR="000A3CF8" w:rsidRPr="002626C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  <w:r w:rsidRPr="00262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0A3CF8" w:rsidRPr="002626C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CF8" w:rsidRPr="001E0B25" w:rsidTr="004B07A8">
        <w:trPr>
          <w:trHeight w:val="300"/>
          <w:jc w:val="center"/>
        </w:trPr>
        <w:tc>
          <w:tcPr>
            <w:tcW w:w="4944" w:type="dxa"/>
          </w:tcPr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81" w:type="dxa"/>
          </w:tcPr>
          <w:p w:rsidR="000A3CF8" w:rsidRPr="002626C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A3CF8" w:rsidRPr="002626C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CF8" w:rsidRPr="001E0B25" w:rsidTr="004B07A8">
        <w:trPr>
          <w:trHeight w:val="299"/>
          <w:jc w:val="center"/>
        </w:trPr>
        <w:tc>
          <w:tcPr>
            <w:tcW w:w="4944" w:type="dxa"/>
          </w:tcPr>
          <w:p w:rsidR="000A3CF8" w:rsidRPr="006C53E3" w:rsidRDefault="000A3CF8" w:rsidP="004B07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481" w:type="dxa"/>
          </w:tcPr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A3CF8" w:rsidRPr="006C53E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3E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0A3CF8" w:rsidRPr="001E0B25" w:rsidTr="004B07A8">
        <w:trPr>
          <w:trHeight w:val="255"/>
          <w:jc w:val="center"/>
        </w:trPr>
        <w:tc>
          <w:tcPr>
            <w:tcW w:w="10206" w:type="dxa"/>
            <w:gridSpan w:val="4"/>
          </w:tcPr>
          <w:p w:rsidR="000A3CF8" w:rsidRPr="00AA644E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644E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Квалификационный экзамен</w:t>
            </w:r>
          </w:p>
        </w:tc>
      </w:tr>
      <w:tr w:rsidR="000A3CF8" w:rsidRPr="001E0B25" w:rsidTr="004B07A8">
        <w:trPr>
          <w:trHeight w:val="288"/>
          <w:jc w:val="center"/>
        </w:trPr>
        <w:tc>
          <w:tcPr>
            <w:tcW w:w="4944" w:type="dxa"/>
          </w:tcPr>
          <w:p w:rsidR="000A3CF8" w:rsidRPr="004820B5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0A3CF8" w:rsidRPr="004820B5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теоретических знаний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учебным 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предметам: </w:t>
            </w:r>
          </w:p>
          <w:p w:rsidR="000A3CF8" w:rsidRPr="004820B5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 дорожного движения;</w:t>
            </w:r>
          </w:p>
          <w:p w:rsidR="000A3CF8" w:rsidRPr="004820B5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 техническое обслуживание транспортных средств категории “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объектов управления; </w:t>
            </w:r>
          </w:p>
          <w:p w:rsidR="000A3CF8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“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3CF8" w:rsidRDefault="000A3CF8" w:rsidP="004B07A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выполнение грузовых перевозок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3CF8" w:rsidRPr="004820B5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3CF8" w:rsidRPr="004820B5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Практическая квалификационная работа:</w:t>
            </w:r>
          </w:p>
          <w:p w:rsidR="000A3CF8" w:rsidRPr="004820B5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1-й этап</w:t>
            </w:r>
          </w:p>
          <w:p w:rsidR="000A3CF8" w:rsidRPr="004820B5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умений управлять транспортным средством категории “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>” на учебной площадке (автодроме)**</w:t>
            </w:r>
          </w:p>
          <w:p w:rsidR="000A3CF8" w:rsidRPr="004820B5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2-й этап</w:t>
            </w:r>
          </w:p>
          <w:p w:rsidR="000A3CF8" w:rsidRPr="004820B5" w:rsidRDefault="000A3CF8" w:rsidP="004B07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умений управлять транспортным средством категории “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820B5">
              <w:rPr>
                <w:rFonts w:ascii="Times New Roman" w:eastAsia="Times New Roman" w:hAnsi="Times New Roman" w:cs="Times New Roman"/>
                <w:sz w:val="24"/>
                <w:szCs w:val="24"/>
              </w:rPr>
              <w:t>” в условиях  дорожного движения**</w:t>
            </w:r>
          </w:p>
        </w:tc>
        <w:tc>
          <w:tcPr>
            <w:tcW w:w="1481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9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3CF8" w:rsidRPr="001E0B25" w:rsidTr="004B07A8">
        <w:trPr>
          <w:trHeight w:val="84"/>
          <w:jc w:val="center"/>
        </w:trPr>
        <w:tc>
          <w:tcPr>
            <w:tcW w:w="4944" w:type="dxa"/>
          </w:tcPr>
          <w:p w:rsidR="000A3CF8" w:rsidRPr="00D65BD3" w:rsidRDefault="000A3CF8" w:rsidP="004B07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D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81" w:type="dxa"/>
          </w:tcPr>
          <w:p w:rsidR="000A3CF8" w:rsidRPr="00D65BD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D3">
              <w:rPr>
                <w:rFonts w:ascii="Times New Roman" w:hAnsi="Times New Roman"/>
                <w:b/>
                <w:i/>
                <w:sz w:val="24"/>
                <w:szCs w:val="24"/>
              </w:rPr>
              <w:t>190/188</w:t>
            </w:r>
          </w:p>
        </w:tc>
        <w:tc>
          <w:tcPr>
            <w:tcW w:w="1939" w:type="dxa"/>
          </w:tcPr>
          <w:p w:rsidR="000A3CF8" w:rsidRPr="00D65BD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D3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A3CF8" w:rsidRPr="00D65BD3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D3">
              <w:rPr>
                <w:rFonts w:ascii="Times New Roman" w:hAnsi="Times New Roman"/>
                <w:b/>
                <w:i/>
                <w:sz w:val="24"/>
                <w:szCs w:val="24"/>
              </w:rPr>
              <w:t>90/88</w:t>
            </w:r>
          </w:p>
        </w:tc>
      </w:tr>
      <w:tr w:rsidR="000A3CF8" w:rsidRPr="001E0B25" w:rsidTr="004B07A8">
        <w:trPr>
          <w:trHeight w:val="84"/>
          <w:jc w:val="center"/>
        </w:trPr>
        <w:tc>
          <w:tcPr>
            <w:tcW w:w="4944" w:type="dxa"/>
          </w:tcPr>
          <w:p w:rsidR="000A3CF8" w:rsidRPr="00AD7B39" w:rsidRDefault="000A3CF8" w:rsidP="004B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A3CF8" w:rsidRPr="004F7487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132/58</w:t>
            </w:r>
          </w:p>
        </w:tc>
        <w:tc>
          <w:tcPr>
            <w:tcW w:w="1939" w:type="dxa"/>
          </w:tcPr>
          <w:p w:rsidR="000A3CF8" w:rsidRPr="00AD7B39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3CF8" w:rsidRPr="004F7487" w:rsidRDefault="000A3CF8" w:rsidP="004B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32/58</w:t>
            </w:r>
          </w:p>
        </w:tc>
      </w:tr>
    </w:tbl>
    <w:p w:rsidR="000A3CF8" w:rsidRDefault="000A3CF8" w:rsidP="000A3CF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CF8" w:rsidRDefault="000A3CF8" w:rsidP="000A3CF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CF8" w:rsidRDefault="000A3CF8" w:rsidP="000A3CF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CF8" w:rsidRDefault="000A3CF8" w:rsidP="000A3CF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CF8" w:rsidRDefault="000A3CF8" w:rsidP="000A3CF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A3C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A3CF8"/>
    <w:rsid w:val="000A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2015-10-16T03:29:00Z</dcterms:created>
  <dcterms:modified xsi:type="dcterms:W3CDTF">2015-10-16T03:30:00Z</dcterms:modified>
</cp:coreProperties>
</file>