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D0" w:rsidRDefault="00D927D0" w:rsidP="00D927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D927D0" w:rsidRDefault="00D927D0" w:rsidP="00D927D0">
      <w:pPr>
        <w:pStyle w:val="Default"/>
        <w:jc w:val="center"/>
        <w:rPr>
          <w:b/>
          <w:sz w:val="28"/>
          <w:szCs w:val="28"/>
        </w:rPr>
      </w:pPr>
    </w:p>
    <w:p w:rsidR="00D927D0" w:rsidRDefault="00D927D0" w:rsidP="00D927D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D927D0" w:rsidRDefault="00D927D0" w:rsidP="00D927D0">
      <w:pPr>
        <w:pStyle w:val="Default"/>
        <w:rPr>
          <w:sz w:val="28"/>
          <w:szCs w:val="28"/>
        </w:rPr>
      </w:pPr>
    </w:p>
    <w:p w:rsidR="00D927D0" w:rsidRDefault="00D927D0" w:rsidP="00D927D0">
      <w:pPr>
        <w:pStyle w:val="Default"/>
        <w:rPr>
          <w:sz w:val="28"/>
          <w:szCs w:val="28"/>
        </w:rPr>
      </w:pPr>
    </w:p>
    <w:p w:rsidR="00D927D0" w:rsidRDefault="00D927D0" w:rsidP="00D927D0">
      <w:pPr>
        <w:pStyle w:val="Default"/>
        <w:rPr>
          <w:sz w:val="28"/>
          <w:szCs w:val="28"/>
        </w:rPr>
      </w:pPr>
    </w:p>
    <w:p w:rsidR="00D927D0" w:rsidRDefault="00D927D0" w:rsidP="00D927D0">
      <w:pPr>
        <w:pStyle w:val="Default"/>
        <w:jc w:val="right"/>
        <w:rPr>
          <w:rFonts w:eastAsia="Calibri"/>
        </w:rPr>
      </w:pPr>
      <w:r>
        <w:rPr>
          <w:rFonts w:eastAsia="Calibri"/>
        </w:rPr>
        <w:t>«УТВЕРЖДАЮ»</w:t>
      </w:r>
    </w:p>
    <w:p w:rsidR="00D927D0" w:rsidRDefault="00D927D0" w:rsidP="00D927D0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D927D0" w:rsidRDefault="00D927D0" w:rsidP="00D927D0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D927D0" w:rsidRDefault="00D927D0" w:rsidP="00D927D0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D927D0" w:rsidRDefault="00D927D0" w:rsidP="00D927D0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D927D0" w:rsidRDefault="00D927D0" w:rsidP="00D927D0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D927D0" w:rsidRDefault="00D927D0" w:rsidP="00D927D0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4A0797" w:rsidRDefault="004A0797" w:rsidP="007F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797" w:rsidRDefault="004A0797" w:rsidP="007F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797" w:rsidRDefault="004A0797" w:rsidP="007F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B11" w:rsidRPr="004A0797" w:rsidRDefault="007F1B11" w:rsidP="004A0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72E9" w:rsidRDefault="008242B5" w:rsidP="0069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972E9">
        <w:rPr>
          <w:rFonts w:ascii="Times New Roman" w:hAnsi="Times New Roman" w:cs="Times New Roman"/>
          <w:b/>
          <w:sz w:val="28"/>
          <w:szCs w:val="28"/>
        </w:rPr>
        <w:t>перевода,</w:t>
      </w:r>
      <w:r w:rsidR="007F1B11" w:rsidRPr="004A0797">
        <w:rPr>
          <w:rFonts w:ascii="Times New Roman" w:hAnsi="Times New Roman" w:cs="Times New Roman"/>
          <w:b/>
          <w:sz w:val="28"/>
          <w:szCs w:val="28"/>
        </w:rPr>
        <w:t xml:space="preserve"> отчисления</w:t>
      </w:r>
      <w:r w:rsidR="006972E9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972E9" w:rsidRDefault="006972E9" w:rsidP="0069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восстановления студентов </w:t>
      </w:r>
      <w:r w:rsidR="007F1B11" w:rsidRPr="004A0797">
        <w:rPr>
          <w:rFonts w:ascii="Times New Roman" w:hAnsi="Times New Roman" w:cs="Times New Roman"/>
          <w:b/>
          <w:sz w:val="28"/>
          <w:szCs w:val="28"/>
        </w:rPr>
        <w:t>Г</w:t>
      </w:r>
      <w:r w:rsidR="004A0797">
        <w:rPr>
          <w:rFonts w:ascii="Times New Roman" w:hAnsi="Times New Roman" w:cs="Times New Roman"/>
          <w:b/>
          <w:sz w:val="28"/>
          <w:szCs w:val="28"/>
        </w:rPr>
        <w:t>БП</w:t>
      </w:r>
      <w:r w:rsidR="007F1B11" w:rsidRPr="004A0797">
        <w:rPr>
          <w:rFonts w:ascii="Times New Roman" w:hAnsi="Times New Roman" w:cs="Times New Roman"/>
          <w:b/>
          <w:sz w:val="28"/>
          <w:szCs w:val="28"/>
        </w:rPr>
        <w:t>ОУ СО  «</w:t>
      </w:r>
      <w:proofErr w:type="spellStart"/>
      <w:r w:rsidR="004A0797">
        <w:rPr>
          <w:rFonts w:ascii="Times New Roman" w:hAnsi="Times New Roman" w:cs="Times New Roman"/>
          <w:b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b/>
          <w:sz w:val="28"/>
          <w:szCs w:val="28"/>
        </w:rPr>
        <w:t xml:space="preserve"> лицей </w:t>
      </w:r>
    </w:p>
    <w:p w:rsidR="007F1B11" w:rsidRPr="004A0797" w:rsidRDefault="004A0797" w:rsidP="006972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строительных технологий и сервиса</w:t>
      </w:r>
      <w:r w:rsidR="007F1B11" w:rsidRPr="004A0797">
        <w:rPr>
          <w:rFonts w:ascii="Times New Roman" w:hAnsi="Times New Roman" w:cs="Times New Roman"/>
          <w:b/>
          <w:sz w:val="28"/>
          <w:szCs w:val="28"/>
        </w:rPr>
        <w:t>»</w:t>
      </w:r>
    </w:p>
    <w:p w:rsidR="007F1B11" w:rsidRPr="004A0797" w:rsidRDefault="007F1B11" w:rsidP="004A0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B11" w:rsidRDefault="007F1B11" w:rsidP="007F1B1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105" w:rsidRPr="007F1B11" w:rsidRDefault="00313105" w:rsidP="007F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B11" w:rsidRPr="007F1B11" w:rsidRDefault="007F1B11" w:rsidP="007F1B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079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Закона РФ «Об образовании» </w:t>
      </w:r>
      <w:r w:rsidR="000A0798">
        <w:rPr>
          <w:rFonts w:ascii="Times New Roman" w:hAnsi="Times New Roman" w:cs="Times New Roman"/>
          <w:sz w:val="28"/>
          <w:szCs w:val="28"/>
        </w:rPr>
        <w:t xml:space="preserve"> </w:t>
      </w:r>
      <w:r w:rsidRPr="004A0797">
        <w:rPr>
          <w:rFonts w:ascii="Times New Roman" w:hAnsi="Times New Roman" w:cs="Times New Roman"/>
          <w:sz w:val="28"/>
          <w:szCs w:val="28"/>
        </w:rPr>
        <w:t xml:space="preserve">№ </w:t>
      </w:r>
      <w:r w:rsidR="000A0798">
        <w:rPr>
          <w:rFonts w:ascii="Times New Roman" w:hAnsi="Times New Roman" w:cs="Times New Roman"/>
          <w:sz w:val="28"/>
          <w:szCs w:val="28"/>
        </w:rPr>
        <w:t xml:space="preserve"> </w:t>
      </w:r>
      <w:r w:rsidRPr="004A0797">
        <w:rPr>
          <w:rFonts w:ascii="Times New Roman" w:hAnsi="Times New Roman" w:cs="Times New Roman"/>
          <w:sz w:val="28"/>
          <w:szCs w:val="28"/>
        </w:rPr>
        <w:t xml:space="preserve">273 от 29.12.2012 г, </w:t>
      </w:r>
      <w:r w:rsidR="002B127B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06.06.2013 г.  № 443 «Об утверждении Порядка и случаев перехода лиц, обучающихся по образовательным программам среднего профессионального  и высшего образования, с платного обучения на бесплатное», Приказа Министерства образования и</w:t>
      </w:r>
      <w:proofErr w:type="gramEnd"/>
      <w:r w:rsidR="002B127B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13.06.2013 г.  № 455 «Об утверждении Порядка и оснований предоставление академического отпуска </w:t>
      </w:r>
      <w:r w:rsidR="000A0798">
        <w:rPr>
          <w:rFonts w:ascii="Times New Roman" w:hAnsi="Times New Roman" w:cs="Times New Roman"/>
          <w:sz w:val="28"/>
          <w:szCs w:val="28"/>
        </w:rPr>
        <w:t xml:space="preserve">обучающимся», </w:t>
      </w:r>
      <w:r w:rsidRPr="004A079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="004A0797" w:rsidRPr="004A0797">
        <w:rPr>
          <w:rFonts w:ascii="Times New Roman" w:hAnsi="Times New Roman" w:cs="Times New Roman"/>
          <w:sz w:val="28"/>
          <w:szCs w:val="28"/>
        </w:rPr>
        <w:t>».</w:t>
      </w:r>
    </w:p>
    <w:p w:rsidR="004A0797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отчисления студента из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="004A0797" w:rsidRPr="004A0797">
        <w:rPr>
          <w:rFonts w:ascii="Times New Roman" w:hAnsi="Times New Roman" w:cs="Times New Roman"/>
          <w:sz w:val="28"/>
          <w:szCs w:val="28"/>
        </w:rPr>
        <w:t>».</w:t>
      </w:r>
    </w:p>
    <w:p w:rsidR="004A0797" w:rsidRDefault="004A0797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797">
        <w:rPr>
          <w:rFonts w:ascii="Times New Roman" w:hAnsi="Times New Roman" w:cs="Times New Roman"/>
          <w:b/>
          <w:sz w:val="28"/>
          <w:szCs w:val="28"/>
        </w:rPr>
        <w:t>2. Порядок и основания отчисления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2.1. Образовательные отношения прекращаются в связи с отчислением обучающегося из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="004A0797" w:rsidRPr="004A0797">
        <w:rPr>
          <w:rFonts w:ascii="Times New Roman" w:hAnsi="Times New Roman" w:cs="Times New Roman"/>
          <w:sz w:val="28"/>
          <w:szCs w:val="28"/>
        </w:rPr>
        <w:t>»</w:t>
      </w:r>
      <w:r w:rsidR="004A0797">
        <w:rPr>
          <w:rFonts w:ascii="Times New Roman" w:hAnsi="Times New Roman" w:cs="Times New Roman"/>
          <w:sz w:val="28"/>
          <w:szCs w:val="28"/>
        </w:rPr>
        <w:t>: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lastRenderedPageBreak/>
        <w:t>1)    в связи с получением образования (завершением обучения);</w:t>
      </w:r>
    </w:p>
    <w:p w:rsidR="007F1B11" w:rsidRPr="004A0797" w:rsidRDefault="004A0797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1B11" w:rsidRPr="004A0797">
        <w:rPr>
          <w:rFonts w:ascii="Times New Roman" w:hAnsi="Times New Roman" w:cs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>2.2. Образовательные отношения могут быть прекращены досрочно в следующих случаях:</w:t>
      </w:r>
    </w:p>
    <w:p w:rsidR="007F1B11" w:rsidRPr="004A0797" w:rsidRDefault="00D7054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1B11" w:rsidRPr="004A0797">
        <w:rPr>
          <w:rFonts w:ascii="Times New Roman" w:hAnsi="Times New Roman" w:cs="Times New Roman"/>
          <w:sz w:val="28"/>
          <w:szCs w:val="28"/>
        </w:rPr>
        <w:t>по инициативе студента или родителей (законных представителей) несовершеннолетнего студента, в том числе в случае перевода студента  для продолжения освоения основной профессиональной образовательной программы в другую организацию, осуществляющую образовательную деятельность;</w:t>
      </w:r>
    </w:p>
    <w:p w:rsidR="004A0797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2.по инициативе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сервиса»: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- в случае совершения </w:t>
      </w:r>
      <w:proofErr w:type="gramStart"/>
      <w:r w:rsidRPr="004A079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0797">
        <w:rPr>
          <w:rFonts w:ascii="Times New Roman" w:hAnsi="Times New Roman" w:cs="Times New Roman"/>
          <w:sz w:val="28"/>
          <w:szCs w:val="28"/>
        </w:rPr>
        <w:t xml:space="preserve">  действий, грубо нарушающих ее  Устав, правила внутреннего распорядка, а также в случае невыполнения обучающимся по основной профессиональной  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3. по обстоятельствам, не зависящим от воли студента или родителей (законных представителей) несовершеннолетнего обучающегося и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2.3. Порядок перевода студента из одной организации, осуществляющей образовательную деятельность, в другую для </w:t>
      </w:r>
      <w:proofErr w:type="gramStart"/>
      <w:r w:rsidRPr="004A079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A0797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 образовательной программе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2.4. Досрочное прекращение образовательных отношений по инициативе студента или родителей (законных представителей) несовершеннолетнего не влечет для него каких-либо дополнительных, в том числе материальных, обязательств перед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>, если иное не установлено договором об образовании.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2.5. Основанием для прекращения образовательных отношений является приказ директора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>, об отчислении обучающегося.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Права и обязанности студента, предусмотренные законодательством об образовании и локальными нормативными актами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4A079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A0797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="004A0797" w:rsidRPr="004A0797">
        <w:rPr>
          <w:rFonts w:ascii="Times New Roman" w:hAnsi="Times New Roman" w:cs="Times New Roman"/>
          <w:sz w:val="28"/>
          <w:szCs w:val="28"/>
        </w:rPr>
        <w:t>».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2.6.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 xml:space="preserve">, в случае досрочного прекращения образовательных отношений по основаниям, не зависящим от воли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</w:t>
      </w:r>
      <w:r w:rsidR="004A0797">
        <w:rPr>
          <w:rFonts w:ascii="Times New Roman" w:hAnsi="Times New Roman" w:cs="Times New Roman"/>
          <w:sz w:val="28"/>
          <w:szCs w:val="28"/>
        </w:rPr>
        <w:lastRenderedPageBreak/>
        <w:t>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>, обязано  обеспечить перевод студента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97">
        <w:rPr>
          <w:rFonts w:ascii="Times New Roman" w:hAnsi="Times New Roman" w:cs="Times New Roman"/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студентов с согласия студентов и (или) родителей (законных представителей) несовершеннолетних в другие образовательные организации, реализующие соответствующие образовательные программы.</w:t>
      </w:r>
      <w:proofErr w:type="gramEnd"/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2.7. При досрочном прекращении образовательных </w:t>
      </w:r>
      <w:r w:rsidR="004A0797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</w:t>
      </w:r>
      <w:r w:rsidRPr="004A0797">
        <w:rPr>
          <w:rFonts w:ascii="Times New Roman" w:hAnsi="Times New Roman" w:cs="Times New Roman"/>
          <w:sz w:val="28"/>
          <w:szCs w:val="28"/>
        </w:rPr>
        <w:t xml:space="preserve">, в трехдневный срок после издания </w:t>
      </w:r>
      <w:proofErr w:type="gramStart"/>
      <w:r w:rsidRPr="004A0797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4A0797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A0797">
        <w:rPr>
          <w:rFonts w:ascii="Times New Roman" w:hAnsi="Times New Roman" w:cs="Times New Roman"/>
          <w:sz w:val="28"/>
          <w:szCs w:val="28"/>
        </w:rPr>
        <w:t xml:space="preserve">Студенты могут быть отчислены из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сервиса» </w:t>
      </w:r>
      <w:r w:rsidRPr="004A0797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совета, Комиссии по делам несовершеннолетних, органа опеки и попечительства за невыполнение учебного плана в установленные сроки по неуважительной причине, совершение противоправных действий, грубые и неоднократные нарушения Устава </w:t>
      </w:r>
      <w:r w:rsidR="004A0797" w:rsidRPr="004A0797">
        <w:rPr>
          <w:rFonts w:ascii="Times New Roman" w:hAnsi="Times New Roman" w:cs="Times New Roman"/>
          <w:sz w:val="28"/>
          <w:szCs w:val="28"/>
        </w:rPr>
        <w:t>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="004A0797"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 лицей строительных технологий и сервиса</w:t>
      </w:r>
      <w:r w:rsidR="004A0797" w:rsidRPr="004A07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>2.9. Решение педагогического совета об отчислении принимается в присутствии совершеннолетнего студента (студента, достигшего 18-летнего возраста, студента иным образом, приобретшим гражданскую дееспособность) или несовершеннолетнего студента и его родителей (законных представителей).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t xml:space="preserve"> 2.10. Педагогический совет уведомляет студента и при необходимости его родителей (законных представителей) о рассмотрении вопроса об отчислении не позднее, чем за 10 дней до рассмотрения этого вопроса. </w:t>
      </w:r>
      <w:proofErr w:type="spellStart"/>
      <w:r w:rsidRPr="004A0797">
        <w:rPr>
          <w:rFonts w:ascii="Times New Roman" w:hAnsi="Times New Roman" w:cs="Times New Roman"/>
          <w:sz w:val="28"/>
          <w:szCs w:val="28"/>
        </w:rPr>
        <w:t>Неприсутствие</w:t>
      </w:r>
      <w:proofErr w:type="spellEnd"/>
      <w:r w:rsidRPr="004A0797">
        <w:rPr>
          <w:rFonts w:ascii="Times New Roman" w:hAnsi="Times New Roman" w:cs="Times New Roman"/>
          <w:sz w:val="28"/>
          <w:szCs w:val="28"/>
        </w:rPr>
        <w:t xml:space="preserve"> студента и его родителей (законных представителей) на заседании педагогического совета не может служить препятствием для рассмотрения вопроса об отчислении.</w:t>
      </w:r>
    </w:p>
    <w:p w:rsidR="004A0797" w:rsidRDefault="004A0797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B11" w:rsidRPr="004A0797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7F1B11" w:rsidRPr="004A0797">
        <w:rPr>
          <w:rFonts w:ascii="Times New Roman" w:hAnsi="Times New Roman" w:cs="Times New Roman"/>
          <w:sz w:val="28"/>
          <w:szCs w:val="28"/>
        </w:rPr>
        <w:t>Решение об отчислении студента,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2.12.Решение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proofErr w:type="gramEnd"/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97">
        <w:rPr>
          <w:rFonts w:ascii="Times New Roman" w:hAnsi="Times New Roman" w:cs="Times New Roman"/>
          <w:sz w:val="28"/>
          <w:szCs w:val="28"/>
        </w:rPr>
        <w:lastRenderedPageBreak/>
        <w:t>2.13. Решение педагогического совета об отчислении студента оформляется приказом директора Г</w:t>
      </w:r>
      <w:r w:rsidR="004A0797">
        <w:rPr>
          <w:rFonts w:ascii="Times New Roman" w:hAnsi="Times New Roman" w:cs="Times New Roman"/>
          <w:sz w:val="28"/>
          <w:szCs w:val="28"/>
        </w:rPr>
        <w:t>БПОУ С</w:t>
      </w:r>
      <w:r w:rsidRPr="004A0797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A0797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A0797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Pr="004A0797">
        <w:rPr>
          <w:rFonts w:ascii="Times New Roman" w:hAnsi="Times New Roman" w:cs="Times New Roman"/>
          <w:sz w:val="28"/>
          <w:szCs w:val="28"/>
        </w:rPr>
        <w:t>».</w:t>
      </w:r>
    </w:p>
    <w:p w:rsidR="007F1B11" w:rsidRPr="004A0797" w:rsidRDefault="004A0797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B11" w:rsidRPr="004A0797">
        <w:rPr>
          <w:rFonts w:ascii="Times New Roman" w:hAnsi="Times New Roman" w:cs="Times New Roman"/>
          <w:sz w:val="28"/>
          <w:szCs w:val="28"/>
        </w:rPr>
        <w:t>2.14. Не допускается отчисление обучающихся по инициативе администрации во время их болезни, каникул, академического отпуска или отпуска по беременности и родам.</w:t>
      </w:r>
    </w:p>
    <w:p w:rsidR="007F1B11" w:rsidRPr="004A0797" w:rsidRDefault="007F1B11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Перевод студентов</w:t>
      </w:r>
    </w:p>
    <w:p w:rsidR="00DF0AE3" w:rsidRDefault="00DF0AE3" w:rsidP="00697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0AE3" w:rsidRDefault="00DF0AE3" w:rsidP="008454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DF0AE3">
        <w:rPr>
          <w:color w:val="000000"/>
          <w:sz w:val="28"/>
          <w:szCs w:val="28"/>
        </w:rPr>
        <w:t xml:space="preserve">Переход с платного обучения на </w:t>
      </w:r>
      <w:proofErr w:type="gramStart"/>
      <w:r w:rsidRPr="00DF0AE3">
        <w:rPr>
          <w:color w:val="000000"/>
          <w:sz w:val="28"/>
          <w:szCs w:val="28"/>
        </w:rPr>
        <w:t>бесплатное</w:t>
      </w:r>
      <w:proofErr w:type="gramEnd"/>
      <w:r w:rsidRPr="00DF0AE3">
        <w:rPr>
          <w:color w:val="000000"/>
          <w:sz w:val="28"/>
          <w:szCs w:val="28"/>
        </w:rPr>
        <w:t xml:space="preserve">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Pr="00DF0AE3">
        <w:rPr>
          <w:color w:val="000000"/>
          <w:sz w:val="28"/>
          <w:szCs w:val="28"/>
        </w:rPr>
        <w:t xml:space="preserve"> </w:t>
      </w:r>
      <w:proofErr w:type="gramStart"/>
      <w:r w:rsidRPr="00DF0AE3">
        <w:rPr>
          <w:color w:val="000000"/>
          <w:sz w:val="28"/>
          <w:szCs w:val="28"/>
        </w:rPr>
        <w:t xml:space="preserve">Количество вакантных бюджетных мест определяется </w:t>
      </w:r>
      <w:r>
        <w:rPr>
          <w:color w:val="000000"/>
          <w:sz w:val="28"/>
          <w:szCs w:val="28"/>
        </w:rPr>
        <w:t xml:space="preserve">лицеем как </w:t>
      </w:r>
      <w:r w:rsidRPr="00DF0AE3">
        <w:rPr>
          <w:color w:val="000000"/>
          <w:sz w:val="28"/>
          <w:szCs w:val="28"/>
        </w:rPr>
        <w:t xml:space="preserve">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>
        <w:rPr>
          <w:color w:val="000000"/>
          <w:sz w:val="28"/>
          <w:szCs w:val="28"/>
        </w:rPr>
        <w:t xml:space="preserve">лицее </w:t>
      </w:r>
      <w:r w:rsidRPr="00DF0AE3">
        <w:rPr>
          <w:color w:val="000000"/>
          <w:sz w:val="28"/>
          <w:szCs w:val="28"/>
        </w:rPr>
        <w:t>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</w:t>
      </w:r>
      <w:r>
        <w:rPr>
          <w:color w:val="000000"/>
          <w:sz w:val="28"/>
          <w:szCs w:val="28"/>
        </w:rPr>
        <w:t xml:space="preserve"> в год (по окончании семестра).</w:t>
      </w:r>
      <w:proofErr w:type="gramEnd"/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0A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DF0AE3">
        <w:rPr>
          <w:color w:val="000000"/>
          <w:sz w:val="28"/>
          <w:szCs w:val="28"/>
        </w:rPr>
        <w:t xml:space="preserve"> Сроки подачи обучающимися заявлений на переход с платного обучения на </w:t>
      </w:r>
      <w:proofErr w:type="gramStart"/>
      <w:r w:rsidRPr="00DF0AE3">
        <w:rPr>
          <w:color w:val="000000"/>
          <w:sz w:val="28"/>
          <w:szCs w:val="28"/>
        </w:rPr>
        <w:t>бесплатное</w:t>
      </w:r>
      <w:proofErr w:type="gramEnd"/>
      <w:r w:rsidRPr="00DF0AE3">
        <w:rPr>
          <w:color w:val="000000"/>
          <w:sz w:val="28"/>
          <w:szCs w:val="28"/>
        </w:rPr>
        <w:t xml:space="preserve"> при наличии вакантных бюджетных мест устанавливаются </w:t>
      </w:r>
      <w:r>
        <w:rPr>
          <w:color w:val="000000"/>
          <w:sz w:val="28"/>
          <w:szCs w:val="28"/>
        </w:rPr>
        <w:t>лицеем</w:t>
      </w:r>
      <w:r w:rsidRPr="00DF0AE3">
        <w:rPr>
          <w:color w:val="000000"/>
          <w:sz w:val="28"/>
          <w:szCs w:val="28"/>
        </w:rPr>
        <w:t xml:space="preserve"> самостоятельно.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F0A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DF0AE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Лицеем</w:t>
      </w:r>
      <w:r w:rsidRPr="00DF0AE3">
        <w:rPr>
          <w:color w:val="000000"/>
          <w:sz w:val="28"/>
          <w:szCs w:val="28"/>
        </w:rPr>
        <w:t xml:space="preserve">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DF0AE3">
        <w:rPr>
          <w:color w:val="000000"/>
          <w:sz w:val="28"/>
          <w:szCs w:val="28"/>
        </w:rPr>
        <w:t xml:space="preserve">. Право на переход с платного обучения на бесплатное имеет лицо, обучающееся в </w:t>
      </w:r>
      <w:r>
        <w:rPr>
          <w:color w:val="000000"/>
          <w:sz w:val="28"/>
          <w:szCs w:val="28"/>
        </w:rPr>
        <w:t xml:space="preserve">лицее </w:t>
      </w:r>
      <w:r w:rsidRPr="00DF0AE3">
        <w:rPr>
          <w:color w:val="000000"/>
          <w:sz w:val="28"/>
          <w:szCs w:val="28"/>
        </w:rPr>
        <w:t>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а) сдачи экзаменов за два семестра обучения, предшествующих подаче </w:t>
      </w:r>
      <w:r>
        <w:rPr>
          <w:color w:val="000000"/>
          <w:sz w:val="28"/>
          <w:szCs w:val="28"/>
        </w:rPr>
        <w:t>заявления, на оценку "отлично";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б) отнесения к </w:t>
      </w:r>
      <w:r>
        <w:rPr>
          <w:color w:val="000000"/>
          <w:sz w:val="28"/>
          <w:szCs w:val="28"/>
        </w:rPr>
        <w:t>следующим категориям граждан: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0AE3">
        <w:rPr>
          <w:color w:val="000000"/>
          <w:sz w:val="28"/>
          <w:szCs w:val="28"/>
        </w:rPr>
        <w:t>За исключением иностранных граждан, если международным договором Российской Федерации не преду</w:t>
      </w:r>
      <w:r>
        <w:rPr>
          <w:color w:val="000000"/>
          <w:sz w:val="28"/>
          <w:szCs w:val="28"/>
        </w:rPr>
        <w:t>смотрено иное;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0AE3">
        <w:rPr>
          <w:color w:val="000000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0AE3">
        <w:rPr>
          <w:color w:val="000000"/>
          <w:sz w:val="28"/>
          <w:szCs w:val="28"/>
        </w:rPr>
        <w:t xml:space="preserve">граждан в возрасте до двадцати лет, имеющих только одного родителя - инвалида I группы, если среднедушевой доход семьи ниже величины </w:t>
      </w:r>
      <w:r w:rsidRPr="00DF0AE3">
        <w:rPr>
          <w:color w:val="000000"/>
          <w:sz w:val="28"/>
          <w:szCs w:val="28"/>
        </w:rPr>
        <w:lastRenderedPageBreak/>
        <w:t>прожиточного минимума, установленного в соответствующем субъекте Российской Федерации;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в) утраты </w:t>
      </w:r>
      <w:proofErr w:type="gramStart"/>
      <w:r w:rsidRPr="00DF0AE3">
        <w:rPr>
          <w:color w:val="000000"/>
          <w:sz w:val="28"/>
          <w:szCs w:val="28"/>
        </w:rPr>
        <w:t>обучающимся</w:t>
      </w:r>
      <w:proofErr w:type="gramEnd"/>
      <w:r w:rsidRPr="00DF0AE3">
        <w:rPr>
          <w:color w:val="000000"/>
          <w:sz w:val="28"/>
          <w:szCs w:val="28"/>
        </w:rPr>
        <w:t xml:space="preserve"> в период обучения одного или обоих родителей (законных представителей) или единственного родителя (законного предс</w:t>
      </w:r>
      <w:r>
        <w:rPr>
          <w:color w:val="000000"/>
          <w:sz w:val="28"/>
          <w:szCs w:val="28"/>
        </w:rPr>
        <w:t>тавителя).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DF0AE3">
        <w:rPr>
          <w:color w:val="000000"/>
          <w:sz w:val="28"/>
          <w:szCs w:val="28"/>
        </w:rPr>
        <w:t xml:space="preserve"> </w:t>
      </w:r>
      <w:proofErr w:type="gramStart"/>
      <w:r w:rsidRPr="00DF0AE3">
        <w:rPr>
          <w:color w:val="000000"/>
          <w:sz w:val="28"/>
          <w:szCs w:val="28"/>
        </w:rPr>
        <w:t xml:space="preserve"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представителя студенческого совета </w:t>
      </w:r>
      <w:r w:rsidR="000D7974">
        <w:rPr>
          <w:color w:val="000000"/>
          <w:sz w:val="28"/>
          <w:szCs w:val="28"/>
        </w:rPr>
        <w:t>лицея</w:t>
      </w:r>
      <w:r w:rsidRPr="00DF0AE3">
        <w:rPr>
          <w:color w:val="000000"/>
          <w:sz w:val="28"/>
          <w:szCs w:val="28"/>
        </w:rPr>
        <w:t>.</w:t>
      </w:r>
      <w:proofErr w:type="gramEnd"/>
      <w:r w:rsidRPr="00DF0AE3">
        <w:rPr>
          <w:color w:val="000000"/>
          <w:sz w:val="28"/>
          <w:szCs w:val="28"/>
        </w:rP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DF0AE3" w:rsidRPr="00DF0AE3" w:rsidRDefault="00DF0AE3" w:rsidP="00C24AA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 w:rsidRPr="00DF0AE3">
        <w:rPr>
          <w:color w:val="000000"/>
          <w:sz w:val="28"/>
          <w:szCs w:val="28"/>
        </w:rPr>
        <w:t>обучающихся</w:t>
      </w:r>
      <w:proofErr w:type="gramEnd"/>
      <w:r w:rsidRPr="00DF0AE3">
        <w:rPr>
          <w:color w:val="000000"/>
          <w:sz w:val="28"/>
          <w:szCs w:val="28"/>
        </w:rPr>
        <w:t xml:space="preserve"> заявления о переходе с платного обучения на бесплатное.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DF0AE3" w:rsidRPr="00DF0AE3">
        <w:rPr>
          <w:color w:val="000000"/>
          <w:sz w:val="28"/>
          <w:szCs w:val="28"/>
        </w:rPr>
        <w:t xml:space="preserve">. </w:t>
      </w:r>
      <w:proofErr w:type="gramStart"/>
      <w:r w:rsidR="00DF0AE3" w:rsidRPr="00DF0AE3">
        <w:rPr>
          <w:color w:val="000000"/>
          <w:sz w:val="28"/>
          <w:szCs w:val="28"/>
        </w:rPr>
        <w:t xml:space="preserve">Обучающийся, желающий перейти на вакантное бюджетное место, представляет в </w:t>
      </w:r>
      <w:r>
        <w:rPr>
          <w:color w:val="000000"/>
          <w:sz w:val="28"/>
          <w:szCs w:val="28"/>
        </w:rPr>
        <w:t>учебную часть</w:t>
      </w:r>
      <w:r w:rsidR="00DF0AE3" w:rsidRPr="00DF0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лицея</w:t>
      </w:r>
      <w:r w:rsidR="00DF0AE3" w:rsidRPr="00DF0AE3">
        <w:rPr>
          <w:color w:val="000000"/>
          <w:sz w:val="28"/>
          <w:szCs w:val="28"/>
        </w:rPr>
        <w:t>, в котором он обучается, мотивированное заявление на имя руководителя образовательной организации о переходе с платного обучения на бесплатное.</w:t>
      </w:r>
      <w:proofErr w:type="gramEnd"/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К заявлению </w:t>
      </w:r>
      <w:proofErr w:type="gramStart"/>
      <w:r w:rsidRPr="00DF0AE3">
        <w:rPr>
          <w:color w:val="000000"/>
          <w:sz w:val="28"/>
          <w:szCs w:val="28"/>
        </w:rPr>
        <w:t>обучающегося</w:t>
      </w:r>
      <w:proofErr w:type="gramEnd"/>
      <w:r w:rsidRPr="00DF0AE3">
        <w:rPr>
          <w:color w:val="000000"/>
          <w:sz w:val="28"/>
          <w:szCs w:val="28"/>
        </w:rPr>
        <w:t xml:space="preserve"> п</w:t>
      </w:r>
      <w:r w:rsidR="000D7974">
        <w:rPr>
          <w:color w:val="000000"/>
          <w:sz w:val="28"/>
          <w:szCs w:val="28"/>
        </w:rPr>
        <w:t>рилагаются следующие документы: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DF0AE3">
        <w:rPr>
          <w:color w:val="000000"/>
          <w:sz w:val="28"/>
          <w:szCs w:val="28"/>
        </w:rPr>
        <w:t>а) подтверждающие отнесение данного обучающегося к указанным в подпунктах "б" – "в" пункта 6 настоящего Порядка категориям граждан (в случае отсутствия в личном деле обучающегося);</w:t>
      </w:r>
      <w:proofErr w:type="gramEnd"/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</w:t>
      </w:r>
      <w:r w:rsidR="000D7974">
        <w:rPr>
          <w:color w:val="000000"/>
          <w:sz w:val="28"/>
          <w:szCs w:val="28"/>
        </w:rPr>
        <w:t>ьной организации (при наличии).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</w:t>
      </w:r>
      <w:r w:rsidR="00DF0AE3" w:rsidRPr="00DF0AE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Лицей</w:t>
      </w:r>
      <w:r w:rsidR="00DF0AE3" w:rsidRPr="00DF0AE3">
        <w:rPr>
          <w:color w:val="000000"/>
          <w:sz w:val="28"/>
          <w:szCs w:val="28"/>
        </w:rPr>
        <w:t xml:space="preserve">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 w:rsidR="00DF0AE3" w:rsidRPr="00DF0AE3">
        <w:rPr>
          <w:color w:val="000000"/>
          <w:sz w:val="28"/>
          <w:szCs w:val="28"/>
        </w:rP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F0AE3" w:rsidRPr="00DF0AE3">
        <w:rPr>
          <w:color w:val="000000"/>
          <w:sz w:val="28"/>
          <w:szCs w:val="28"/>
        </w:rPr>
        <w:t>. При рассмотрении Комиссией заявлений обучающихся приоритет отдается: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>а) в первую очередь - обучающимся, соответствующим условию, указанному в подпункте "</w:t>
      </w:r>
      <w:r w:rsidR="000D7974">
        <w:rPr>
          <w:color w:val="000000"/>
          <w:sz w:val="28"/>
          <w:szCs w:val="28"/>
        </w:rPr>
        <w:t>а" пункта 3.5. настоящего Положения;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б) во вторую очередь - обучающимся, соответствующим условию, указанному в подпункте "б" пункта </w:t>
      </w:r>
      <w:r w:rsidR="000D7974">
        <w:rPr>
          <w:color w:val="000000"/>
          <w:sz w:val="28"/>
          <w:szCs w:val="28"/>
        </w:rPr>
        <w:t>3.5. настоящего Положения</w:t>
      </w:r>
      <w:r w:rsidRPr="00DF0AE3">
        <w:rPr>
          <w:color w:val="000000"/>
          <w:sz w:val="28"/>
          <w:szCs w:val="28"/>
        </w:rPr>
        <w:t>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>в) в третью очередь - обучающимся, соответствующим условию, указанному в подпункте "</w:t>
      </w:r>
      <w:r w:rsidR="000D7974">
        <w:rPr>
          <w:color w:val="000000"/>
          <w:sz w:val="28"/>
          <w:szCs w:val="28"/>
        </w:rPr>
        <w:t>в" пункта 3.5. настоящего Положения;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F0AE3" w:rsidRPr="00DF0AE3">
        <w:rPr>
          <w:color w:val="000000"/>
          <w:sz w:val="28"/>
          <w:szCs w:val="28"/>
        </w:rPr>
        <w:t>. При наличии двух и более кандидатов одной очереди на одно вакантное бюджетное место приоритет отдается: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</w:t>
      </w:r>
      <w:r w:rsidR="000D7974">
        <w:rPr>
          <w:color w:val="000000"/>
          <w:sz w:val="28"/>
          <w:szCs w:val="28"/>
        </w:rPr>
        <w:t xml:space="preserve">латного обучения на </w:t>
      </w:r>
      <w:proofErr w:type="gramStart"/>
      <w:r w:rsidR="000D7974">
        <w:rPr>
          <w:color w:val="000000"/>
          <w:sz w:val="28"/>
          <w:szCs w:val="28"/>
        </w:rPr>
        <w:t>бесплатное</w:t>
      </w:r>
      <w:proofErr w:type="gramEnd"/>
      <w:r w:rsidR="000D7974">
        <w:rPr>
          <w:color w:val="000000"/>
          <w:sz w:val="28"/>
          <w:szCs w:val="28"/>
        </w:rPr>
        <w:t>;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lastRenderedPageBreak/>
        <w:t xml:space="preserve">б) во вторую очередь - </w:t>
      </w:r>
      <w:proofErr w:type="gramStart"/>
      <w:r w:rsidRPr="00DF0AE3">
        <w:rPr>
          <w:color w:val="000000"/>
          <w:sz w:val="28"/>
          <w:szCs w:val="28"/>
        </w:rPr>
        <w:t>обучающимся</w:t>
      </w:r>
      <w:proofErr w:type="gramEnd"/>
      <w:r w:rsidRPr="00DF0AE3">
        <w:rPr>
          <w:color w:val="000000"/>
          <w:sz w:val="28"/>
          <w:szCs w:val="28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DF0AE3" w:rsidRPr="00DF0AE3" w:rsidRDefault="00DF0AE3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F0AE3">
        <w:rPr>
          <w:color w:val="000000"/>
          <w:sz w:val="28"/>
          <w:szCs w:val="28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DF0AE3">
        <w:rPr>
          <w:color w:val="000000"/>
          <w:sz w:val="28"/>
          <w:szCs w:val="28"/>
        </w:rPr>
        <w:t>обучающимся</w:t>
      </w:r>
      <w:proofErr w:type="gramEnd"/>
      <w:r w:rsidRPr="00DF0AE3">
        <w:rPr>
          <w:color w:val="000000"/>
          <w:sz w:val="28"/>
          <w:szCs w:val="28"/>
        </w:rPr>
        <w:t>, имеющим особые достижения в учебной, научно-исследовательской, общественной, культурно-творческой и спортивной деятельнос</w:t>
      </w:r>
      <w:r w:rsidR="000D7974">
        <w:rPr>
          <w:color w:val="000000"/>
          <w:sz w:val="28"/>
          <w:szCs w:val="28"/>
        </w:rPr>
        <w:t>ти лицея.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F0AE3" w:rsidRPr="00DF0AE3">
        <w:rPr>
          <w:color w:val="000000"/>
          <w:sz w:val="28"/>
          <w:szCs w:val="28"/>
        </w:rPr>
        <w:t>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0AE3" w:rsidRPr="00DF0AE3">
        <w:rPr>
          <w:color w:val="000000"/>
          <w:sz w:val="28"/>
          <w:szCs w:val="28"/>
        </w:rPr>
        <w:t>о переходе обучающегося с п</w:t>
      </w:r>
      <w:r>
        <w:rPr>
          <w:color w:val="000000"/>
          <w:sz w:val="28"/>
          <w:szCs w:val="28"/>
        </w:rPr>
        <w:t xml:space="preserve">латного обучения на </w:t>
      </w:r>
      <w:proofErr w:type="gramStart"/>
      <w:r>
        <w:rPr>
          <w:color w:val="000000"/>
          <w:sz w:val="28"/>
          <w:szCs w:val="28"/>
        </w:rPr>
        <w:t>бесплатное</w:t>
      </w:r>
      <w:proofErr w:type="gramEnd"/>
      <w:r>
        <w:rPr>
          <w:color w:val="000000"/>
          <w:sz w:val="28"/>
          <w:szCs w:val="28"/>
        </w:rPr>
        <w:t>;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0AE3" w:rsidRPr="00DF0AE3">
        <w:rPr>
          <w:color w:val="000000"/>
          <w:sz w:val="28"/>
          <w:szCs w:val="28"/>
        </w:rPr>
        <w:t xml:space="preserve">об отказе в переходе обучающегося с платного обучения на </w:t>
      </w:r>
      <w:proofErr w:type="gramStart"/>
      <w:r w:rsidR="00DF0AE3" w:rsidRPr="00DF0AE3">
        <w:rPr>
          <w:color w:val="000000"/>
          <w:sz w:val="28"/>
          <w:szCs w:val="28"/>
        </w:rPr>
        <w:t>бесплатное</w:t>
      </w:r>
      <w:proofErr w:type="gramEnd"/>
      <w:r w:rsidR="00DF0AE3" w:rsidRPr="00DF0AE3">
        <w:rPr>
          <w:color w:val="000000"/>
          <w:sz w:val="28"/>
          <w:szCs w:val="28"/>
        </w:rPr>
        <w:t>.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F0AE3" w:rsidRPr="00DF0AE3">
        <w:rPr>
          <w:color w:val="000000"/>
          <w:sz w:val="28"/>
          <w:szCs w:val="28"/>
        </w:rPr>
        <w:t xml:space="preserve">. </w:t>
      </w:r>
      <w:proofErr w:type="gramStart"/>
      <w:r w:rsidR="00DF0AE3" w:rsidRPr="00DF0AE3">
        <w:rPr>
          <w:color w:val="000000"/>
          <w:sz w:val="28"/>
          <w:szCs w:val="28"/>
        </w:rP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пунктами </w:t>
      </w:r>
      <w:r>
        <w:rPr>
          <w:color w:val="000000"/>
          <w:sz w:val="28"/>
          <w:szCs w:val="28"/>
        </w:rPr>
        <w:t>3.5.</w:t>
      </w:r>
      <w:r w:rsidR="00DF0AE3" w:rsidRPr="00DF0AE3">
        <w:rPr>
          <w:color w:val="000000"/>
          <w:sz w:val="28"/>
          <w:szCs w:val="28"/>
        </w:rPr>
        <w:t>настоящего По</w:t>
      </w:r>
      <w:r>
        <w:rPr>
          <w:color w:val="000000"/>
          <w:sz w:val="28"/>
          <w:szCs w:val="28"/>
        </w:rPr>
        <w:t>ложения</w:t>
      </w:r>
      <w:r w:rsidR="00DF0AE3" w:rsidRPr="00DF0AE3">
        <w:rPr>
          <w:color w:val="000000"/>
          <w:sz w:val="28"/>
          <w:szCs w:val="28"/>
        </w:rPr>
        <w:t>.</w:t>
      </w:r>
      <w:proofErr w:type="gramEnd"/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DF0AE3" w:rsidRPr="00DF0AE3">
        <w:rPr>
          <w:color w:val="000000"/>
          <w:sz w:val="28"/>
          <w:szCs w:val="28"/>
        </w:rPr>
        <w:t xml:space="preserve">. При заполнении имеющихся вакантных мест с учетом приоритетов, расставленных в соответствии с пунктами </w:t>
      </w:r>
      <w:r>
        <w:rPr>
          <w:color w:val="000000"/>
          <w:sz w:val="28"/>
          <w:szCs w:val="28"/>
        </w:rPr>
        <w:t xml:space="preserve">3.5. </w:t>
      </w:r>
      <w:r w:rsidRPr="00DF0AE3">
        <w:rPr>
          <w:color w:val="000000"/>
          <w:sz w:val="28"/>
          <w:szCs w:val="28"/>
        </w:rPr>
        <w:t>настоящего По</w:t>
      </w:r>
      <w:r>
        <w:rPr>
          <w:color w:val="000000"/>
          <w:sz w:val="28"/>
          <w:szCs w:val="28"/>
        </w:rPr>
        <w:t>ложения</w:t>
      </w:r>
      <w:r w:rsidR="00DF0AE3" w:rsidRPr="00DF0AE3">
        <w:rPr>
          <w:color w:val="000000"/>
          <w:sz w:val="28"/>
          <w:szCs w:val="28"/>
        </w:rPr>
        <w:t xml:space="preserve">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 w:rsidR="00DF0AE3" w:rsidRPr="00DF0AE3">
        <w:rPr>
          <w:color w:val="000000"/>
          <w:sz w:val="28"/>
          <w:szCs w:val="28"/>
        </w:rPr>
        <w:t>на</w:t>
      </w:r>
      <w:proofErr w:type="gramEnd"/>
      <w:r w:rsidR="00DF0AE3" w:rsidRPr="00DF0AE3">
        <w:rPr>
          <w:color w:val="000000"/>
          <w:sz w:val="28"/>
          <w:szCs w:val="28"/>
        </w:rPr>
        <w:t xml:space="preserve"> бесплатное.</w:t>
      </w:r>
    </w:p>
    <w:p w:rsidR="00DF0AE3" w:rsidRP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</w:t>
      </w:r>
      <w:r w:rsidR="00DF0AE3" w:rsidRPr="00DF0AE3">
        <w:rPr>
          <w:color w:val="000000"/>
          <w:sz w:val="28"/>
          <w:szCs w:val="28"/>
        </w:rPr>
        <w:t>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DF0AE3" w:rsidRDefault="000D7974" w:rsidP="00DF0AE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</w:t>
      </w:r>
      <w:r w:rsidR="00DF0AE3" w:rsidRPr="00DF0AE3">
        <w:rPr>
          <w:color w:val="000000"/>
          <w:sz w:val="28"/>
          <w:szCs w:val="28"/>
        </w:rPr>
        <w:t xml:space="preserve">. Переход с платного обучения на </w:t>
      </w:r>
      <w:proofErr w:type="gramStart"/>
      <w:r w:rsidR="00DF0AE3" w:rsidRPr="00DF0AE3">
        <w:rPr>
          <w:color w:val="000000"/>
          <w:sz w:val="28"/>
          <w:szCs w:val="28"/>
        </w:rPr>
        <w:t>бесплатное</w:t>
      </w:r>
      <w:proofErr w:type="gramEnd"/>
      <w:r w:rsidR="00DF0AE3" w:rsidRPr="00DF0AE3">
        <w:rPr>
          <w:color w:val="000000"/>
          <w:sz w:val="28"/>
          <w:szCs w:val="28"/>
        </w:rPr>
        <w:t xml:space="preserve">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6972E9" w:rsidRDefault="00DF0AE3" w:rsidP="008454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D7974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6972E9">
        <w:rPr>
          <w:color w:val="000000"/>
          <w:sz w:val="28"/>
          <w:szCs w:val="28"/>
        </w:rPr>
        <w:t xml:space="preserve">Для </w:t>
      </w:r>
      <w:r w:rsidR="006972E9">
        <w:rPr>
          <w:i/>
          <w:iCs/>
          <w:color w:val="000000"/>
          <w:sz w:val="28"/>
          <w:szCs w:val="28"/>
        </w:rPr>
        <w:t xml:space="preserve">перевода в другую образовательную организацию </w:t>
      </w:r>
      <w:r w:rsidR="006972E9">
        <w:rPr>
          <w:color w:val="000000"/>
          <w:sz w:val="28"/>
          <w:szCs w:val="28"/>
        </w:rPr>
        <w:t>студент</w:t>
      </w:r>
      <w:r>
        <w:rPr>
          <w:color w:val="000000"/>
          <w:sz w:val="28"/>
          <w:szCs w:val="28"/>
        </w:rPr>
        <w:t xml:space="preserve"> </w:t>
      </w:r>
      <w:r w:rsidR="006972E9">
        <w:rPr>
          <w:color w:val="000000"/>
          <w:sz w:val="28"/>
          <w:szCs w:val="28"/>
        </w:rPr>
        <w:t>предоставляет в Лицей справку из другой образовательной организации о</w:t>
      </w:r>
      <w:r>
        <w:rPr>
          <w:color w:val="000000"/>
          <w:sz w:val="28"/>
          <w:szCs w:val="28"/>
        </w:rPr>
        <w:t xml:space="preserve"> </w:t>
      </w:r>
      <w:r w:rsidR="006972E9">
        <w:rPr>
          <w:color w:val="000000"/>
          <w:sz w:val="28"/>
          <w:szCs w:val="28"/>
        </w:rPr>
        <w:t>согласии принять студента для получения образования (оригинал).</w:t>
      </w:r>
    </w:p>
    <w:p w:rsidR="006972E9" w:rsidRDefault="006972E9" w:rsidP="008454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переводе студента в другую образовательную организацию студенту</w:t>
      </w:r>
    </w:p>
    <w:p w:rsidR="006972E9" w:rsidRDefault="006972E9" w:rsidP="0084542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оформляется академическая справка.</w:t>
      </w:r>
    </w:p>
    <w:p w:rsidR="006972E9" w:rsidRDefault="00DF0AE3" w:rsidP="006972E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D7974">
        <w:rPr>
          <w:color w:val="000000"/>
          <w:sz w:val="28"/>
          <w:szCs w:val="28"/>
        </w:rPr>
        <w:t>15</w:t>
      </w:r>
      <w:r w:rsidR="006972E9">
        <w:rPr>
          <w:color w:val="000000"/>
          <w:sz w:val="28"/>
          <w:szCs w:val="28"/>
        </w:rPr>
        <w:t xml:space="preserve">. При </w:t>
      </w:r>
      <w:r w:rsidR="006972E9">
        <w:rPr>
          <w:i/>
          <w:iCs/>
          <w:color w:val="000000"/>
          <w:sz w:val="28"/>
          <w:szCs w:val="28"/>
        </w:rPr>
        <w:t xml:space="preserve">переводе студента из другой образовательной организации </w:t>
      </w:r>
      <w:r w:rsidR="006972E9">
        <w:rPr>
          <w:color w:val="000000"/>
          <w:sz w:val="28"/>
          <w:szCs w:val="28"/>
        </w:rPr>
        <w:t xml:space="preserve">заместитель директора по учебной работе проводит анализ возможности перевода студента путем рассмотрения академической  справки и собеседования. </w:t>
      </w:r>
      <w:proofErr w:type="gramStart"/>
      <w:r w:rsidR="006972E9">
        <w:rPr>
          <w:color w:val="000000"/>
          <w:sz w:val="28"/>
          <w:szCs w:val="28"/>
        </w:rPr>
        <w:t>Если</w:t>
      </w:r>
      <w:r w:rsidR="006972E9">
        <w:rPr>
          <w:i/>
          <w:iCs/>
          <w:color w:val="000000"/>
          <w:sz w:val="28"/>
          <w:szCs w:val="28"/>
        </w:rPr>
        <w:t xml:space="preserve"> </w:t>
      </w:r>
      <w:r w:rsidR="006972E9">
        <w:rPr>
          <w:color w:val="000000"/>
          <w:sz w:val="28"/>
          <w:szCs w:val="28"/>
        </w:rPr>
        <w:t>студент успешно прошел аттестацию, но по итогам аттестации какие-либо</w:t>
      </w:r>
      <w:r w:rsidR="006972E9">
        <w:rPr>
          <w:i/>
          <w:iCs/>
          <w:color w:val="000000"/>
          <w:sz w:val="28"/>
          <w:szCs w:val="28"/>
        </w:rPr>
        <w:t xml:space="preserve"> </w:t>
      </w:r>
      <w:r w:rsidR="006972E9">
        <w:rPr>
          <w:color w:val="000000"/>
          <w:sz w:val="28"/>
          <w:szCs w:val="28"/>
        </w:rPr>
        <w:t>дисциплины (разделы дисциплин) и (или) виды учебных занятий (производственная</w:t>
      </w:r>
      <w:r w:rsidR="006972E9">
        <w:rPr>
          <w:i/>
          <w:iCs/>
          <w:color w:val="000000"/>
          <w:sz w:val="28"/>
          <w:szCs w:val="28"/>
        </w:rPr>
        <w:t xml:space="preserve">  </w:t>
      </w:r>
      <w:r w:rsidR="006972E9">
        <w:rPr>
          <w:color w:val="000000"/>
          <w:sz w:val="28"/>
          <w:szCs w:val="28"/>
        </w:rPr>
        <w:t>профессиональная) практика, курсовые работы и т.д.) не могут быть зачтены, то его</w:t>
      </w:r>
      <w:r w:rsidR="006972E9">
        <w:rPr>
          <w:i/>
          <w:iCs/>
          <w:color w:val="000000"/>
          <w:sz w:val="28"/>
          <w:szCs w:val="28"/>
        </w:rPr>
        <w:t xml:space="preserve"> </w:t>
      </w:r>
      <w:r w:rsidR="006972E9">
        <w:rPr>
          <w:color w:val="000000"/>
          <w:sz w:val="28"/>
          <w:szCs w:val="28"/>
        </w:rPr>
        <w:t>зачисление осуществляется с условием последующей ликвидации академической задолженности.</w:t>
      </w:r>
      <w:proofErr w:type="gramEnd"/>
    </w:p>
    <w:p w:rsidR="006972E9" w:rsidRDefault="006972E9" w:rsidP="00697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положительном решении вопроса о переводе, Лицей выдает студенту справку установленного образца за подписью  директора. </w:t>
      </w:r>
    </w:p>
    <w:p w:rsidR="006972E9" w:rsidRDefault="006972E9" w:rsidP="006972E9">
      <w:pPr>
        <w:autoSpaceDE w:val="0"/>
        <w:autoSpaceDN w:val="0"/>
        <w:adjustRightInd w:val="0"/>
        <w:jc w:val="both"/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>
        <w:t xml:space="preserve">. </w:t>
      </w:r>
      <w:r>
        <w:rPr>
          <w:b/>
          <w:bCs/>
          <w:sz w:val="28"/>
          <w:szCs w:val="28"/>
        </w:rPr>
        <w:t>Прием и восстановление для получения образования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Студент, отчисленный из Лицея, по своей инициативе до завершения освоения основной профессиональной образовательной программы, имеет право на восстановление для обучения в Лицее в течение пяти лет после отчисления при наличии свободных мест и с сохранением прежних условий обучения, но не ранее завершения учебного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был отчислен.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Прием и восстановление для продолжения обучения лиц, отчисленных </w:t>
      </w:r>
      <w:proofErr w:type="gramStart"/>
      <w:r>
        <w:rPr>
          <w:sz w:val="28"/>
          <w:szCs w:val="28"/>
        </w:rPr>
        <w:t>из</w:t>
      </w:r>
      <w:proofErr w:type="gramEnd"/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Лицея, либо, ранее обучавшихся в других образовательных организациях и отчисленных до окончания обучения, производится на любой курс независимо от причин отчисления и сроков перерыва в учебе при условии наличия свободных мест за счет средств областного бюджета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Восстановление студентов, не имеющих академической задолженности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(неудовлетворительных либо отсутствие результатов (за исключением уважительных причин) промежуточной аттестации), производится по результатам собеседования, на прежнюю или при ее отсутствии - на родственную специальность.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Прием и восстановление студентов для продолжения обучения возможно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условии установления соответствии профиля полученной ранее и запрашиваемой кандидатом программе подготовки, в том числе и с возможностью ликвидации академической разницы в программах.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72E9" w:rsidRDefault="00437004" w:rsidP="006972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6972E9">
        <w:rPr>
          <w:b/>
          <w:sz w:val="28"/>
          <w:szCs w:val="28"/>
        </w:rPr>
        <w:t>.</w:t>
      </w:r>
      <w:r w:rsidR="006972E9">
        <w:t xml:space="preserve"> </w:t>
      </w:r>
      <w:r w:rsidR="006972E9">
        <w:rPr>
          <w:b/>
          <w:bCs/>
          <w:sz w:val="28"/>
          <w:szCs w:val="28"/>
        </w:rPr>
        <w:t xml:space="preserve">Порядок оформления </w:t>
      </w:r>
      <w:proofErr w:type="spellStart"/>
      <w:r w:rsidR="006972E9">
        <w:rPr>
          <w:b/>
          <w:bCs/>
          <w:sz w:val="28"/>
          <w:szCs w:val="28"/>
        </w:rPr>
        <w:t>перезачета</w:t>
      </w:r>
      <w:proofErr w:type="spellEnd"/>
      <w:r w:rsidR="006972E9">
        <w:rPr>
          <w:b/>
          <w:bCs/>
          <w:sz w:val="28"/>
          <w:szCs w:val="28"/>
        </w:rPr>
        <w:t xml:space="preserve"> учебных дисциплин,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междисциплинарных курсов, профессиональных модулей и практик.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437004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72E9">
        <w:rPr>
          <w:sz w:val="28"/>
          <w:szCs w:val="28"/>
        </w:rPr>
        <w:t xml:space="preserve">.1. </w:t>
      </w:r>
      <w:proofErr w:type="spellStart"/>
      <w:r w:rsidR="006972E9">
        <w:rPr>
          <w:sz w:val="28"/>
          <w:szCs w:val="28"/>
        </w:rPr>
        <w:t>Перезачет</w:t>
      </w:r>
      <w:proofErr w:type="spellEnd"/>
      <w:r w:rsidR="006972E9">
        <w:rPr>
          <w:sz w:val="28"/>
          <w:szCs w:val="28"/>
        </w:rPr>
        <w:t xml:space="preserve"> учебных дисциплин, МДК, ПМ и практик осуществляется </w:t>
      </w:r>
      <w:proofErr w:type="gramStart"/>
      <w:r w:rsidR="006972E9">
        <w:rPr>
          <w:sz w:val="28"/>
          <w:szCs w:val="28"/>
        </w:rPr>
        <w:t>в</w:t>
      </w:r>
      <w:proofErr w:type="gramEnd"/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следующих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: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· </w:t>
      </w:r>
      <w:r>
        <w:rPr>
          <w:sz w:val="28"/>
          <w:szCs w:val="28"/>
        </w:rPr>
        <w:t>при восстановлении для получения образования;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· </w:t>
      </w:r>
      <w:r>
        <w:rPr>
          <w:sz w:val="28"/>
          <w:szCs w:val="28"/>
        </w:rPr>
        <w:t>при переводе из другой образовательной организации в Лицее;</w:t>
      </w:r>
    </w:p>
    <w:p w:rsidR="006972E9" w:rsidRDefault="00437004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72E9">
        <w:rPr>
          <w:sz w:val="28"/>
          <w:szCs w:val="28"/>
        </w:rPr>
        <w:t xml:space="preserve">.2. </w:t>
      </w:r>
      <w:proofErr w:type="spellStart"/>
      <w:r w:rsidR="006972E9">
        <w:rPr>
          <w:sz w:val="28"/>
          <w:szCs w:val="28"/>
        </w:rPr>
        <w:t>Перезачет</w:t>
      </w:r>
      <w:proofErr w:type="spellEnd"/>
      <w:r w:rsidR="006972E9">
        <w:rPr>
          <w:sz w:val="28"/>
          <w:szCs w:val="28"/>
        </w:rPr>
        <w:t xml:space="preserve"> осуществляется после зачисления студента в Лицей  на основании документа о предыдущем образовании.</w:t>
      </w:r>
    </w:p>
    <w:p w:rsidR="006972E9" w:rsidRDefault="00437004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72E9">
        <w:rPr>
          <w:sz w:val="28"/>
          <w:szCs w:val="28"/>
        </w:rPr>
        <w:t xml:space="preserve">.3.Основанием для рассмотрения вопроса о </w:t>
      </w:r>
      <w:proofErr w:type="spellStart"/>
      <w:r w:rsidR="006972E9">
        <w:rPr>
          <w:sz w:val="28"/>
          <w:szCs w:val="28"/>
        </w:rPr>
        <w:t>перезачете</w:t>
      </w:r>
      <w:proofErr w:type="spellEnd"/>
      <w:r w:rsidR="006972E9">
        <w:rPr>
          <w:sz w:val="28"/>
          <w:szCs w:val="28"/>
        </w:rPr>
        <w:t xml:space="preserve"> является наличие заявления от студента о </w:t>
      </w:r>
      <w:proofErr w:type="spellStart"/>
      <w:r w:rsidR="006972E9">
        <w:rPr>
          <w:sz w:val="28"/>
          <w:szCs w:val="28"/>
        </w:rPr>
        <w:t>перезачете</w:t>
      </w:r>
      <w:proofErr w:type="spellEnd"/>
      <w:r w:rsidR="006972E9">
        <w:rPr>
          <w:sz w:val="28"/>
          <w:szCs w:val="28"/>
        </w:rPr>
        <w:t>.</w:t>
      </w:r>
    </w:p>
    <w:p w:rsidR="006972E9" w:rsidRDefault="00437004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72E9">
        <w:rPr>
          <w:sz w:val="28"/>
          <w:szCs w:val="28"/>
        </w:rPr>
        <w:t xml:space="preserve">.4. </w:t>
      </w:r>
      <w:proofErr w:type="spellStart"/>
      <w:r w:rsidR="006972E9">
        <w:rPr>
          <w:sz w:val="28"/>
          <w:szCs w:val="28"/>
        </w:rPr>
        <w:t>Перезачет</w:t>
      </w:r>
      <w:proofErr w:type="spellEnd"/>
      <w:r w:rsidR="006972E9">
        <w:rPr>
          <w:sz w:val="28"/>
          <w:szCs w:val="28"/>
        </w:rPr>
        <w:t xml:space="preserve"> осуществляется путем аттестации студента в форме собеседования, тестирования или в иной форме, определяемой  заместителем директора  после сравнительного анализа учебного плана Лицея и изученных студентом дисциплин, МДК, ПМ и практик в соответствии с представленным им документом.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проводится с целью установления соответствие профиля специальности, преемственности учебных элементов в дисциплинах, МДК, ПМ и практиках. Решение о </w:t>
      </w:r>
      <w:proofErr w:type="spellStart"/>
      <w:r>
        <w:rPr>
          <w:sz w:val="28"/>
          <w:szCs w:val="28"/>
        </w:rPr>
        <w:t>перезачете</w:t>
      </w:r>
      <w:proofErr w:type="spellEnd"/>
      <w:r>
        <w:rPr>
          <w:sz w:val="28"/>
          <w:szCs w:val="28"/>
        </w:rPr>
        <w:t xml:space="preserve"> оформляется приказом директора Лицея. В приказе указываются перечень и объемы аттестованных дисциплин, МДК, ПМ или их разделов, практик, полученные оценки, а так же формы промежуточной аттестации в соответствии с учебным планом при полном сроке обучения.</w:t>
      </w:r>
    </w:p>
    <w:p w:rsidR="006972E9" w:rsidRDefault="00437004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72E9">
        <w:rPr>
          <w:sz w:val="28"/>
          <w:szCs w:val="28"/>
        </w:rPr>
        <w:t>.5. Записи об аттестованных учебных дисциплинах (МДК, ПМ) и (или) их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разделах</w:t>
      </w:r>
      <w:proofErr w:type="gramEnd"/>
      <w:r>
        <w:rPr>
          <w:sz w:val="28"/>
          <w:szCs w:val="28"/>
        </w:rPr>
        <w:t xml:space="preserve"> и этапах практики вносятся заведующим отделением в зачетную книжку студента. При этом наименования и объемы аттестованных учебных дисциплин и этапов практики должны указываться в соответствии с учебным планом по соответствующей образовательной </w:t>
      </w:r>
      <w:proofErr w:type="gramStart"/>
      <w:r>
        <w:rPr>
          <w:sz w:val="28"/>
          <w:szCs w:val="28"/>
        </w:rPr>
        <w:t>программе</w:t>
      </w:r>
      <w:proofErr w:type="gramEnd"/>
      <w:r>
        <w:rPr>
          <w:sz w:val="28"/>
          <w:szCs w:val="28"/>
        </w:rPr>
        <w:t xml:space="preserve"> на которую принимается студент.</w:t>
      </w: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2E9" w:rsidRDefault="006972E9" w:rsidP="00697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9ED" w:rsidRPr="004A0797" w:rsidRDefault="00D749ED" w:rsidP="004A0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49ED" w:rsidRPr="004A0797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B11"/>
    <w:rsid w:val="000A0798"/>
    <w:rsid w:val="000D7974"/>
    <w:rsid w:val="002B127B"/>
    <w:rsid w:val="00313105"/>
    <w:rsid w:val="0041520C"/>
    <w:rsid w:val="00437004"/>
    <w:rsid w:val="004A0797"/>
    <w:rsid w:val="004D7946"/>
    <w:rsid w:val="00570E68"/>
    <w:rsid w:val="0058502F"/>
    <w:rsid w:val="005D261F"/>
    <w:rsid w:val="006972E9"/>
    <w:rsid w:val="007F1B11"/>
    <w:rsid w:val="008242B5"/>
    <w:rsid w:val="00845424"/>
    <w:rsid w:val="0097173F"/>
    <w:rsid w:val="00A83A14"/>
    <w:rsid w:val="00A92832"/>
    <w:rsid w:val="00B7033F"/>
    <w:rsid w:val="00C24AA0"/>
    <w:rsid w:val="00C3078E"/>
    <w:rsid w:val="00D70541"/>
    <w:rsid w:val="00D71A5D"/>
    <w:rsid w:val="00D749ED"/>
    <w:rsid w:val="00D927D0"/>
    <w:rsid w:val="00DF0AE3"/>
    <w:rsid w:val="00E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B11"/>
    <w:pPr>
      <w:spacing w:after="0" w:line="240" w:lineRule="auto"/>
    </w:pPr>
  </w:style>
  <w:style w:type="paragraph" w:styleId="a4">
    <w:name w:val="Title"/>
    <w:basedOn w:val="a"/>
    <w:link w:val="a5"/>
    <w:qFormat/>
    <w:rsid w:val="004A0797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A07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6">
    <w:name w:val="style2_6"/>
    <w:basedOn w:val="a"/>
    <w:rsid w:val="004A0797"/>
    <w:pPr>
      <w:spacing w:before="100" w:beforeAutospacing="1" w:after="100" w:afterAutospacing="1"/>
    </w:pPr>
  </w:style>
  <w:style w:type="paragraph" w:customStyle="1" w:styleId="Default">
    <w:name w:val="Default"/>
    <w:rsid w:val="00D92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12</cp:revision>
  <dcterms:created xsi:type="dcterms:W3CDTF">2014-03-04T08:11:00Z</dcterms:created>
  <dcterms:modified xsi:type="dcterms:W3CDTF">2015-09-15T08:32:00Z</dcterms:modified>
</cp:coreProperties>
</file>