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00" w:rsidRPr="005211DB" w:rsidRDefault="002C5781" w:rsidP="00E76795">
      <w:pPr>
        <w:ind w:left="57" w:firstLine="510"/>
        <w:jc w:val="center"/>
        <w:rPr>
          <w:b/>
          <w:sz w:val="28"/>
          <w:szCs w:val="28"/>
        </w:rPr>
      </w:pPr>
      <w:r w:rsidRPr="005211DB">
        <w:rPr>
          <w:b/>
          <w:sz w:val="28"/>
          <w:szCs w:val="28"/>
        </w:rPr>
        <w:t>Отчет  работы Центра содействия</w:t>
      </w:r>
    </w:p>
    <w:p w:rsidR="00886DFC" w:rsidRPr="005211DB" w:rsidRDefault="002C5781" w:rsidP="00E76795">
      <w:pPr>
        <w:ind w:left="57" w:firstLine="510"/>
        <w:jc w:val="center"/>
        <w:rPr>
          <w:b/>
          <w:sz w:val="28"/>
          <w:szCs w:val="28"/>
        </w:rPr>
      </w:pPr>
      <w:r w:rsidRPr="005211DB">
        <w:rPr>
          <w:b/>
          <w:sz w:val="28"/>
          <w:szCs w:val="28"/>
        </w:rPr>
        <w:t>трудоустройству</w:t>
      </w:r>
      <w:r w:rsidR="00886DFC" w:rsidRPr="005211DB">
        <w:rPr>
          <w:b/>
          <w:sz w:val="28"/>
          <w:szCs w:val="28"/>
        </w:rPr>
        <w:t xml:space="preserve"> выпускников ГБПОУ СО «</w:t>
      </w:r>
      <w:proofErr w:type="spellStart"/>
      <w:r w:rsidR="00886DFC" w:rsidRPr="005211DB">
        <w:rPr>
          <w:b/>
          <w:sz w:val="28"/>
          <w:szCs w:val="28"/>
        </w:rPr>
        <w:t>ОЛСТиС</w:t>
      </w:r>
      <w:proofErr w:type="spellEnd"/>
      <w:r w:rsidR="00886DFC" w:rsidRPr="005211DB">
        <w:rPr>
          <w:b/>
          <w:sz w:val="28"/>
          <w:szCs w:val="28"/>
        </w:rPr>
        <w:t>»</w:t>
      </w:r>
    </w:p>
    <w:p w:rsidR="00886DFC" w:rsidRPr="005211DB" w:rsidRDefault="005211DB" w:rsidP="00E76795">
      <w:pPr>
        <w:ind w:left="57" w:firstLine="510"/>
        <w:jc w:val="center"/>
        <w:rPr>
          <w:b/>
          <w:sz w:val="28"/>
          <w:szCs w:val="28"/>
        </w:rPr>
      </w:pPr>
      <w:r w:rsidRPr="005211DB">
        <w:rPr>
          <w:b/>
          <w:sz w:val="28"/>
          <w:szCs w:val="28"/>
        </w:rPr>
        <w:t>в 201</w:t>
      </w:r>
      <w:r w:rsidR="0067013A">
        <w:rPr>
          <w:b/>
          <w:sz w:val="28"/>
          <w:szCs w:val="28"/>
        </w:rPr>
        <w:t>7</w:t>
      </w:r>
      <w:r w:rsidR="002C5781" w:rsidRPr="005211DB">
        <w:rPr>
          <w:b/>
          <w:sz w:val="28"/>
          <w:szCs w:val="28"/>
        </w:rPr>
        <w:t xml:space="preserve"> году</w:t>
      </w:r>
      <w:r w:rsidR="008B4C10" w:rsidRPr="005211DB">
        <w:rPr>
          <w:b/>
          <w:sz w:val="28"/>
          <w:szCs w:val="28"/>
        </w:rPr>
        <w:t>.</w:t>
      </w:r>
    </w:p>
    <w:p w:rsidR="008B4C10" w:rsidRPr="005211DB" w:rsidRDefault="008B4C10" w:rsidP="00E76795">
      <w:pPr>
        <w:ind w:left="57" w:firstLine="510"/>
        <w:jc w:val="center"/>
        <w:rPr>
          <w:b/>
          <w:sz w:val="28"/>
          <w:szCs w:val="28"/>
        </w:rPr>
      </w:pPr>
    </w:p>
    <w:p w:rsidR="008B4C10" w:rsidRPr="005211DB" w:rsidRDefault="008B4C10" w:rsidP="00E76795">
      <w:pPr>
        <w:ind w:left="57" w:firstLine="510"/>
        <w:jc w:val="center"/>
        <w:rPr>
          <w:b/>
          <w:sz w:val="28"/>
          <w:szCs w:val="28"/>
        </w:rPr>
      </w:pPr>
    </w:p>
    <w:p w:rsidR="008B4C10" w:rsidRPr="005211DB" w:rsidRDefault="008B4C10" w:rsidP="00E76795">
      <w:pPr>
        <w:ind w:left="57" w:firstLine="510"/>
        <w:jc w:val="both"/>
      </w:pPr>
      <w:r w:rsidRPr="005211DB">
        <w:t>Социально-экономические и политические преобразования в стране обострили  проблему подготовки конкурентоспособного рабочего, умеющего принимать нестандартные решения, готового нести ответственность за себя и свои поступки. Профессиональное образование сегодня встает на совершенно новый этап своего развития.  На перспективу ставится задача модернизации системы профессионального образования таким образом, чтобы она обеспечивала опережающий ответ на стратегические требования времени, работала на потребности не только сегодняшней, но и завтрашней экономики, быстро и гибко реагировала на динамические изменения актуальных потребностей производства  в квалифицированных работниках.</w:t>
      </w:r>
    </w:p>
    <w:p w:rsidR="008B4C10" w:rsidRPr="005211DB" w:rsidRDefault="008B4C10" w:rsidP="00E76795">
      <w:pPr>
        <w:ind w:left="57" w:firstLine="510"/>
        <w:jc w:val="both"/>
      </w:pPr>
      <w:r w:rsidRPr="005211DB">
        <w:rPr>
          <w:b/>
          <w:sz w:val="26"/>
          <w:szCs w:val="28"/>
        </w:rPr>
        <w:t xml:space="preserve"> </w:t>
      </w:r>
      <w:r w:rsidRPr="005211DB">
        <w:t xml:space="preserve"> В  дальнейшем профессиональное образование будет целенаправленно формировать человеческий и квалификационный потенциал, необходимый для перехода  к инновационной экономике. Дальнейшее экономическое развитие региона, а тем более инновационное развитие, возможно только по пути повышения производительности труда, для чего необходимы высококвалифицированные кадры. Каждый молодой человек должен быть востребован и вносить ощутимый вклад в развитие Саратовской области и страны. </w:t>
      </w:r>
    </w:p>
    <w:p w:rsidR="008B4C10" w:rsidRPr="005211DB" w:rsidRDefault="008B4C10" w:rsidP="00E76795">
      <w:pPr>
        <w:ind w:left="57" w:firstLine="510"/>
        <w:jc w:val="both"/>
      </w:pPr>
      <w:r w:rsidRPr="005211DB">
        <w:t xml:space="preserve">             В концепции модернизации российского образования требуется   решение следующих  задач:</w:t>
      </w:r>
    </w:p>
    <w:p w:rsidR="008B4C10" w:rsidRPr="005211DB" w:rsidRDefault="008B4C10" w:rsidP="00E76795">
      <w:pPr>
        <w:ind w:left="57" w:firstLine="510"/>
        <w:jc w:val="both"/>
      </w:pPr>
      <w:r w:rsidRPr="005211DB">
        <w:lastRenderedPageBreak/>
        <w:t>- переориентация ресурсов системы профессионального образования с задач, определяемых «внутренними возможностями», на решение задач по подготовке квалифицированных кадров, востребованных конкретными отраслями экономики региона, что обеспечит его плановое и системное развитие на долгосрочную перспективу;</w:t>
      </w:r>
    </w:p>
    <w:p w:rsidR="008B4C10" w:rsidRPr="005211DB" w:rsidRDefault="008B4C10" w:rsidP="00E76795">
      <w:pPr>
        <w:ind w:left="57" w:firstLine="510"/>
        <w:jc w:val="both"/>
      </w:pPr>
      <w:r w:rsidRPr="005211DB">
        <w:t xml:space="preserve">- обеспечение регулируемого воспроизводства квалифицированных рабочих кадров для основных направлений экономической деятельности в </w:t>
      </w:r>
      <w:r w:rsidR="00807269" w:rsidRPr="005211DB">
        <w:t>Саратов</w:t>
      </w:r>
      <w:r w:rsidRPr="005211DB">
        <w:t>ской области в условиях неблагоприятной демографической ситуации и колебаний конъюнктуры на рынках;</w:t>
      </w:r>
    </w:p>
    <w:p w:rsidR="008B4C10" w:rsidRPr="005211DB" w:rsidRDefault="008B4C10" w:rsidP="00E76795">
      <w:pPr>
        <w:ind w:left="57" w:firstLine="510"/>
        <w:jc w:val="both"/>
      </w:pPr>
      <w:r w:rsidRPr="005211DB">
        <w:t>- повышение соответствия региональной системы профессиональной подготовки кадров актуальным и перспективным потребностям рынка труда на основе совершенствования структуры, содержания и технологии обучения, внедрения новых форм обучения.</w:t>
      </w:r>
    </w:p>
    <w:p w:rsidR="008B4C10" w:rsidRPr="005211DB" w:rsidRDefault="00E76795" w:rsidP="00E76795">
      <w:pPr>
        <w:ind w:left="57" w:firstLine="510"/>
        <w:jc w:val="both"/>
      </w:pPr>
      <w:r w:rsidRPr="005211DB">
        <w:t xml:space="preserve"> </w:t>
      </w:r>
      <w:r w:rsidR="008B4C10" w:rsidRPr="005211DB">
        <w:t xml:space="preserve">Целью выстраивания оптимальной системы профессионального образования должна быть создана система постоянного мониторинга текущих и перспективных потребностей рынка труда.  При решении любой проблемы  профессионального образования неизбежен выход на проблему управления качеством профессиональной подготовки </w:t>
      </w:r>
      <w:proofErr w:type="gramStart"/>
      <w:r w:rsidR="008B4C10" w:rsidRPr="005211DB">
        <w:t>обучающихся</w:t>
      </w:r>
      <w:proofErr w:type="gramEnd"/>
      <w:r w:rsidR="008B4C10" w:rsidRPr="005211DB">
        <w:t xml:space="preserve"> как ведущую, доминирующую. Качество профессиональной подготовки обуславливается совокупностью показателей, характеризующих различные аспекты учебной деятельности и образовательного учреждения: инженерно-педагогические кадры, материально-техническое  оснащение  учебного заведения, комплексно-методическое обеспечение учебного процесса, результативность учебного процесса по профессиональной подготовке, результаты трудоустройства выпускников.</w:t>
      </w:r>
    </w:p>
    <w:p w:rsidR="008B4C10" w:rsidRPr="005211DB" w:rsidRDefault="008B4C10" w:rsidP="00E76795">
      <w:pPr>
        <w:ind w:left="57" w:firstLine="510"/>
        <w:jc w:val="both"/>
      </w:pPr>
      <w:r w:rsidRPr="005211DB">
        <w:lastRenderedPageBreak/>
        <w:t>Педагогический коллектив ГБПОУ СО «</w:t>
      </w:r>
      <w:proofErr w:type="spellStart"/>
      <w:r w:rsidRPr="005211DB">
        <w:t>ОЛСТиС</w:t>
      </w:r>
      <w:proofErr w:type="spellEnd"/>
      <w:r w:rsidRPr="005211DB">
        <w:t xml:space="preserve">»  целенаправленно  формирует у обучающихся высокий уровень профессиональных компетенций, и умения быстро адаптироваться к изменяющимся условиям развития экономики станы и отраслей промышленности в целом.    </w:t>
      </w:r>
    </w:p>
    <w:p w:rsidR="007C456C" w:rsidRPr="005211DB" w:rsidRDefault="002C5781" w:rsidP="00E76795">
      <w:pPr>
        <w:ind w:left="57" w:firstLine="510"/>
        <w:jc w:val="both"/>
      </w:pPr>
      <w:r w:rsidRPr="005211DB">
        <w:t>Созданный в лицее</w:t>
      </w:r>
      <w:r w:rsidR="008B4C10" w:rsidRPr="005211DB">
        <w:t xml:space="preserve"> Центр содейств</w:t>
      </w:r>
      <w:r w:rsidRPr="005211DB">
        <w:t>ия трудоустройству выпускников  определил цель своей работы - это</w:t>
      </w:r>
      <w:r w:rsidR="008B4C10" w:rsidRPr="005211DB">
        <w:t xml:space="preserve"> эффективное содействие трудоустройству выпускников,  сформулировал и принял к действию конкретные задачи, этапы и сроки. Доступным источником получения информации о наличии вакантных мест по рабочим профессиям на предприятиях являются центры занятости, а также другие источники: объявления в специализированных газетах и  Интернет сайтах; радио и телевизионные выпуски  и др.</w:t>
      </w:r>
      <w:r w:rsidR="007C456C" w:rsidRPr="005211DB">
        <w:t xml:space="preserve"> </w:t>
      </w:r>
    </w:p>
    <w:p w:rsidR="008B4C10" w:rsidRPr="005211DB" w:rsidRDefault="007C456C" w:rsidP="00E76795">
      <w:pPr>
        <w:ind w:left="57" w:firstLine="510"/>
        <w:jc w:val="both"/>
      </w:pPr>
      <w:r w:rsidRPr="005211DB">
        <w:t>Цель Центра: создание и развитие устойчивой и эффективной системы содействия профессиональному становлению выпускников, их карьерному росту. Определены задачи. Разработан план мероприятий по повышению конкурентоспособности и содействию трудоустройству выпускников с ориентацией на успех, личностное совершенствование, творческие достижения и победы. Проводимые маркетинговые исследования  в области рынка труда содействуют  развитию мониторинга качества профессиональной подготовки обучающихся и их последующего трудоустройства.</w:t>
      </w:r>
    </w:p>
    <w:p w:rsidR="008B4C10" w:rsidRPr="005211DB" w:rsidRDefault="008B4C10" w:rsidP="00E76795">
      <w:pPr>
        <w:ind w:left="57" w:firstLine="510"/>
        <w:jc w:val="both"/>
      </w:pPr>
      <w:r w:rsidRPr="005211DB">
        <w:t xml:space="preserve">За три года средний показатель, направленных на работу по профессии, составил </w:t>
      </w:r>
      <w:r w:rsidR="007C456C" w:rsidRPr="005211DB">
        <w:t xml:space="preserve"> 7</w:t>
      </w:r>
      <w:r w:rsidR="005211DB">
        <w:t>5</w:t>
      </w:r>
      <w:r w:rsidRPr="005211DB">
        <w:t xml:space="preserve">%. </w:t>
      </w:r>
      <w:r w:rsidR="007C456C" w:rsidRPr="005211DB">
        <w:t>15 в</w:t>
      </w:r>
      <w:r w:rsidRPr="005211DB">
        <w:t>ыпускник</w:t>
      </w:r>
      <w:r w:rsidR="007C456C" w:rsidRPr="005211DB">
        <w:t>ов</w:t>
      </w:r>
      <w:r w:rsidRPr="005211DB">
        <w:t xml:space="preserve"> продолжили  обучение в высших и средних профессиональных учебных заведениях.</w:t>
      </w:r>
    </w:p>
    <w:p w:rsidR="007C456C" w:rsidRPr="005211DB" w:rsidRDefault="007C456C" w:rsidP="00E76795">
      <w:pPr>
        <w:ind w:left="57" w:firstLine="510"/>
        <w:jc w:val="both"/>
      </w:pPr>
      <w:r w:rsidRPr="005211DB">
        <w:t>Лицей</w:t>
      </w:r>
      <w:r w:rsidR="008B4C10" w:rsidRPr="005211DB">
        <w:t xml:space="preserve"> осуществляет подготовку квалифицированных рабочих в течение 20</w:t>
      </w:r>
      <w:r w:rsidRPr="005211DB">
        <w:t>1</w:t>
      </w:r>
      <w:r w:rsidR="0067013A">
        <w:t>6</w:t>
      </w:r>
      <w:r w:rsidRPr="005211DB">
        <w:t xml:space="preserve"> </w:t>
      </w:r>
      <w:r w:rsidR="008B4C10" w:rsidRPr="005211DB">
        <w:t>-201</w:t>
      </w:r>
      <w:r w:rsidR="0067013A">
        <w:t>7</w:t>
      </w:r>
      <w:r w:rsidR="008B4C10" w:rsidRPr="005211DB">
        <w:t xml:space="preserve">г.  по </w:t>
      </w:r>
      <w:r w:rsidR="0067013A">
        <w:t xml:space="preserve">пяти </w:t>
      </w:r>
      <w:r w:rsidRPr="005211DB">
        <w:t>профессия</w:t>
      </w:r>
      <w:r w:rsidR="0067013A">
        <w:t>м</w:t>
      </w:r>
      <w:r w:rsidR="005211DB">
        <w:t xml:space="preserve"> и  одной  специальности</w:t>
      </w:r>
      <w:r w:rsidR="008B4C10" w:rsidRPr="005211DB">
        <w:t xml:space="preserve">. </w:t>
      </w:r>
    </w:p>
    <w:p w:rsidR="008B4C10" w:rsidRPr="005211DB" w:rsidRDefault="008B4C10" w:rsidP="00E76795">
      <w:pPr>
        <w:ind w:left="57" w:firstLine="510"/>
        <w:jc w:val="both"/>
      </w:pPr>
      <w:r w:rsidRPr="005211DB">
        <w:lastRenderedPageBreak/>
        <w:t>При анализе результатов трудоустройства выпускников появилась необходимость в принятии управленческих решений, а именно:</w:t>
      </w:r>
    </w:p>
    <w:p w:rsidR="008B4C10" w:rsidRPr="005211DB" w:rsidRDefault="008B4C10" w:rsidP="00E76795">
      <w:pPr>
        <w:ind w:left="57" w:firstLine="510"/>
        <w:jc w:val="both"/>
      </w:pPr>
      <w:r w:rsidRPr="005211DB">
        <w:t>- проводить встречи социальных партнеров с обучающимися и их родителями на базе образовательного учреждения;</w:t>
      </w:r>
    </w:p>
    <w:p w:rsidR="008B4C10" w:rsidRPr="005211DB" w:rsidRDefault="008B4C10" w:rsidP="00E76795">
      <w:pPr>
        <w:ind w:left="57" w:firstLine="510"/>
        <w:jc w:val="both"/>
      </w:pPr>
      <w:r w:rsidRPr="005211DB">
        <w:t xml:space="preserve">- организовывать участие руководителей предприятий на государственной </w:t>
      </w:r>
      <w:r w:rsidR="007C456C" w:rsidRPr="005211DB">
        <w:t>итоговой</w:t>
      </w:r>
      <w:r w:rsidRPr="005211DB">
        <w:t xml:space="preserve"> аттестации;</w:t>
      </w:r>
    </w:p>
    <w:p w:rsidR="008B4C10" w:rsidRPr="005211DB" w:rsidRDefault="008B4C10" w:rsidP="00E76795">
      <w:pPr>
        <w:ind w:left="57" w:firstLine="510"/>
        <w:jc w:val="both"/>
        <w:rPr>
          <w:color w:val="FF0000"/>
        </w:rPr>
      </w:pPr>
      <w:r w:rsidRPr="005211DB">
        <w:t xml:space="preserve">- рекомендовать организовывать получение </w:t>
      </w:r>
      <w:proofErr w:type="gramStart"/>
      <w:r w:rsidRPr="005211DB">
        <w:t>обучающимися</w:t>
      </w:r>
      <w:proofErr w:type="gramEnd"/>
      <w:r w:rsidRPr="005211DB">
        <w:t xml:space="preserve"> второй профессии через дополнительные образовательные услуги на базе образовательного учреждения</w:t>
      </w:r>
    </w:p>
    <w:p w:rsidR="008B4C10" w:rsidRPr="005211DB" w:rsidRDefault="008B4C10" w:rsidP="00E76795">
      <w:pPr>
        <w:ind w:left="57" w:firstLine="510"/>
        <w:jc w:val="both"/>
      </w:pPr>
      <w:r w:rsidRPr="005211DB">
        <w:t xml:space="preserve">Мы не останавливаемся на достигнутых результатах. Совершенствуем систему, ищем  новые формы и методы взаимодействия с партнерами по рынку труда и образовательным услугам:  </w:t>
      </w:r>
    </w:p>
    <w:p w:rsidR="00092911" w:rsidRPr="005211DB" w:rsidRDefault="008B4C10" w:rsidP="00E76795">
      <w:pPr>
        <w:ind w:left="57" w:firstLine="510"/>
        <w:jc w:val="both"/>
      </w:pPr>
      <w:r w:rsidRPr="005211DB">
        <w:t xml:space="preserve">- </w:t>
      </w:r>
      <w:r w:rsidR="00092911" w:rsidRPr="005211DB">
        <w:t xml:space="preserve"> </w:t>
      </w:r>
      <w:r w:rsidRPr="005211DB">
        <w:t>поиск  работодателей</w:t>
      </w:r>
    </w:p>
    <w:p w:rsidR="008B4C10" w:rsidRPr="005211DB" w:rsidRDefault="008B4C10" w:rsidP="00E76795">
      <w:pPr>
        <w:ind w:left="57" w:firstLine="510"/>
        <w:jc w:val="both"/>
      </w:pPr>
      <w:r w:rsidRPr="005211DB">
        <w:t>- расширен объем работы. Результат: Центр предоставляет услуги выпускникам дневного контингента и обучающимся по хоздоговорам;</w:t>
      </w:r>
    </w:p>
    <w:p w:rsidR="008B4C10" w:rsidRPr="005211DB" w:rsidRDefault="008B4C10" w:rsidP="00E76795">
      <w:pPr>
        <w:ind w:left="57" w:firstLine="510"/>
        <w:jc w:val="both"/>
      </w:pPr>
      <w:r w:rsidRPr="005211DB">
        <w:t>- расширена зона взаимодействи</w:t>
      </w:r>
      <w:r w:rsidR="00092911" w:rsidRPr="005211DB">
        <w:t>я с предприятиями</w:t>
      </w:r>
      <w:r w:rsidRPr="005211DB">
        <w:t>;</w:t>
      </w:r>
    </w:p>
    <w:p w:rsidR="008B4C10" w:rsidRPr="005211DB" w:rsidRDefault="00092911" w:rsidP="00E76795">
      <w:pPr>
        <w:ind w:left="57" w:firstLine="510"/>
        <w:jc w:val="both"/>
      </w:pPr>
      <w:r w:rsidRPr="005211DB">
        <w:t xml:space="preserve">- </w:t>
      </w:r>
      <w:r w:rsidR="008B4C10" w:rsidRPr="005211DB">
        <w:t>организовано сотрудничество с центром занятости населения с целью участия в реализации дополнительных мероприятий, направленных на снижен</w:t>
      </w:r>
      <w:r w:rsidRPr="005211DB">
        <w:t>ие напряженности на рынке труда</w:t>
      </w:r>
      <w:r w:rsidR="008B4C10" w:rsidRPr="005211DB">
        <w:t xml:space="preserve">. </w:t>
      </w:r>
    </w:p>
    <w:p w:rsidR="008B4C10" w:rsidRPr="005211DB" w:rsidRDefault="008B4C10" w:rsidP="00E76795">
      <w:pPr>
        <w:ind w:left="57" w:firstLine="510"/>
        <w:jc w:val="both"/>
      </w:pPr>
      <w:r w:rsidRPr="005211DB">
        <w:t>Ожидаемый результат деятельности Центра содействия трудоустройству выпускников по подготовке конкурентоспособного выпускника всегда сопряжен с рисками. Но любой риск</w:t>
      </w:r>
      <w:r w:rsidRPr="005211DB">
        <w:rPr>
          <w:color w:val="0000FF"/>
        </w:rPr>
        <w:t xml:space="preserve"> </w:t>
      </w:r>
      <w:r w:rsidRPr="005211DB">
        <w:t>можно предотвратить или свести к минимуму, если систематически проводить работу, мероприятия по их устранению, а также организовать  деятельность педагогического коллектива, ориентированного на положительный ожидаемый результат, а именно:</w:t>
      </w:r>
    </w:p>
    <w:p w:rsidR="008B4C10" w:rsidRPr="005211DB" w:rsidRDefault="008B4C10" w:rsidP="00E76795">
      <w:pPr>
        <w:ind w:left="57" w:firstLine="510"/>
        <w:jc w:val="both"/>
      </w:pPr>
      <w:r w:rsidRPr="005211DB">
        <w:lastRenderedPageBreak/>
        <w:t>- довести уровень качества профессиональной подготовки обучающихся до 100%;</w:t>
      </w:r>
    </w:p>
    <w:p w:rsidR="008B4C10" w:rsidRPr="005211DB" w:rsidRDefault="008B4C10" w:rsidP="00E76795">
      <w:pPr>
        <w:ind w:left="57" w:firstLine="510"/>
        <w:jc w:val="both"/>
      </w:pPr>
      <w:r w:rsidRPr="005211DB">
        <w:t>- вывести проведение качественных консультаций обучающимся и выпускникам  на высокий уровень;</w:t>
      </w:r>
    </w:p>
    <w:p w:rsidR="008B4C10" w:rsidRPr="005211DB" w:rsidRDefault="008B4C10" w:rsidP="00E76795">
      <w:pPr>
        <w:ind w:left="57" w:firstLine="510"/>
        <w:jc w:val="both"/>
      </w:pPr>
      <w:r w:rsidRPr="005211DB">
        <w:t xml:space="preserve">- оказать содействие выпускникам в получении второй родственной профессии через дополнительные образовательные услуги на базе </w:t>
      </w:r>
      <w:r w:rsidR="00B43AA6" w:rsidRPr="005211DB">
        <w:t>лицея</w:t>
      </w:r>
      <w:r w:rsidRPr="005211DB">
        <w:t xml:space="preserve"> или предприятия – 20% и более;</w:t>
      </w:r>
    </w:p>
    <w:p w:rsidR="008B4C10" w:rsidRPr="005211DB" w:rsidRDefault="008B4C10" w:rsidP="00E76795">
      <w:pPr>
        <w:ind w:left="57" w:firstLine="510"/>
        <w:jc w:val="both"/>
      </w:pPr>
      <w:r w:rsidRPr="005211DB">
        <w:t>- расширить объем  работы в поиске новых работодателей на 10%;</w:t>
      </w:r>
    </w:p>
    <w:p w:rsidR="008B4C10" w:rsidRPr="005211DB" w:rsidRDefault="008B4C10" w:rsidP="00E76795">
      <w:pPr>
        <w:ind w:left="57" w:firstLine="510"/>
        <w:jc w:val="both"/>
      </w:pPr>
      <w:r w:rsidRPr="005211DB">
        <w:t xml:space="preserve">- ежегодно совершенствовать работу </w:t>
      </w:r>
      <w:r w:rsidR="00B43AA6" w:rsidRPr="005211DB">
        <w:t>Центра</w:t>
      </w:r>
      <w:r w:rsidRPr="005211DB">
        <w:t xml:space="preserve"> с использованием  новых форм и методов сотрудничества с работодателями;</w:t>
      </w:r>
    </w:p>
    <w:p w:rsidR="008B4C10" w:rsidRPr="005211DB" w:rsidRDefault="008B4C10" w:rsidP="00E76795">
      <w:pPr>
        <w:ind w:left="57" w:firstLine="510"/>
        <w:jc w:val="both"/>
      </w:pPr>
      <w:r w:rsidRPr="005211DB">
        <w:t>- развивать внешнюю  структуру деятельности Центра содействия трудоустройству выпускников за счет привлечения региональных структур;</w:t>
      </w:r>
    </w:p>
    <w:p w:rsidR="008B4C10" w:rsidRPr="005211DB" w:rsidRDefault="008B4C10" w:rsidP="00E76795">
      <w:pPr>
        <w:ind w:left="57" w:firstLine="510"/>
        <w:jc w:val="both"/>
      </w:pPr>
      <w:r w:rsidRPr="005211DB">
        <w:t>- вывести трудоустройство выпускников на 100% уровень от ожидаемого результата;</w:t>
      </w:r>
    </w:p>
    <w:p w:rsidR="008B4C10" w:rsidRPr="005211DB" w:rsidRDefault="008B4C10" w:rsidP="00E76795">
      <w:pPr>
        <w:ind w:left="57" w:firstLine="510"/>
        <w:jc w:val="both"/>
      </w:pPr>
      <w:r w:rsidRPr="005211DB">
        <w:t>- ежемесячно использовать методы информатизации по трудоустройству;</w:t>
      </w:r>
    </w:p>
    <w:p w:rsidR="008B4C10" w:rsidRPr="005211DB" w:rsidRDefault="008B4C10" w:rsidP="00E76795">
      <w:pPr>
        <w:ind w:left="57" w:firstLine="510"/>
        <w:jc w:val="both"/>
      </w:pPr>
      <w:r w:rsidRPr="005211DB">
        <w:t>- организовать  повышение эффективности использования областного бюджета,  внебюджетных средств училища и работодателей для программно-целевого регулирования проблемы профессионального становления в</w:t>
      </w:r>
      <w:r w:rsidR="00B43AA6" w:rsidRPr="005211DB">
        <w:t>ыпускников, их карьерного роста.</w:t>
      </w:r>
    </w:p>
    <w:p w:rsidR="008B4C10" w:rsidRPr="005211DB" w:rsidRDefault="008B4C10" w:rsidP="00E76795">
      <w:pPr>
        <w:ind w:left="57" w:firstLine="510"/>
        <w:jc w:val="both"/>
      </w:pPr>
      <w:r w:rsidRPr="005211DB">
        <w:t>Качество образования определяет результат образовательной деятельности, проявляющийся в качествах профессионально подготовленного специалиста – выпускника профессионального учебного заведения. При этом проведенный мониторинг служит средством принятия управленческих решений и способствует развитию личности обучающегося, стабильно высокому качеству обучения, конкурентоспособности обучающихся на рынке труда.</w:t>
      </w:r>
    </w:p>
    <w:p w:rsidR="008B4C10" w:rsidRPr="005211DB" w:rsidRDefault="008B4C10" w:rsidP="00E76795">
      <w:pPr>
        <w:ind w:left="57" w:firstLine="510"/>
        <w:jc w:val="both"/>
      </w:pPr>
    </w:p>
    <w:p w:rsidR="00886DFC" w:rsidRPr="005211DB" w:rsidRDefault="00886DFC" w:rsidP="00E76795">
      <w:pPr>
        <w:ind w:left="57" w:firstLine="510"/>
        <w:jc w:val="center"/>
        <w:rPr>
          <w:b/>
          <w:sz w:val="28"/>
          <w:szCs w:val="28"/>
        </w:rPr>
      </w:pPr>
    </w:p>
    <w:p w:rsidR="00677200" w:rsidRPr="005211DB" w:rsidRDefault="00677200" w:rsidP="00E76795">
      <w:pPr>
        <w:ind w:left="57" w:firstLine="510"/>
        <w:jc w:val="center"/>
        <w:rPr>
          <w:b/>
        </w:rPr>
      </w:pPr>
      <w:r w:rsidRPr="005211DB">
        <w:rPr>
          <w:b/>
        </w:rPr>
        <w:t>Распределение выпускников,</w:t>
      </w:r>
    </w:p>
    <w:p w:rsidR="00677200" w:rsidRPr="005211DB" w:rsidRDefault="00677200" w:rsidP="00E76795">
      <w:pPr>
        <w:ind w:left="57" w:firstLine="510"/>
        <w:jc w:val="center"/>
        <w:rPr>
          <w:b/>
        </w:rPr>
      </w:pPr>
      <w:r w:rsidRPr="005211DB">
        <w:rPr>
          <w:b/>
        </w:rPr>
        <w:t xml:space="preserve">освоивших профессию   за счёт средств бюджета  </w:t>
      </w:r>
      <w:r w:rsidR="002C5781" w:rsidRPr="005211DB">
        <w:rPr>
          <w:b/>
        </w:rPr>
        <w:t>за 201</w:t>
      </w:r>
      <w:r w:rsidR="0067013A">
        <w:rPr>
          <w:b/>
        </w:rPr>
        <w:t>5</w:t>
      </w:r>
      <w:r w:rsidR="002C5781" w:rsidRPr="005211DB">
        <w:rPr>
          <w:b/>
        </w:rPr>
        <w:t>-201</w:t>
      </w:r>
      <w:r w:rsidR="0067013A">
        <w:rPr>
          <w:b/>
        </w:rPr>
        <w:t>7</w:t>
      </w:r>
      <w:r w:rsidR="002C5781" w:rsidRPr="005211DB">
        <w:rPr>
          <w:b/>
        </w:rPr>
        <w:t xml:space="preserve"> года</w:t>
      </w:r>
    </w:p>
    <w:tbl>
      <w:tblPr>
        <w:tblW w:w="71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402"/>
        <w:gridCol w:w="1035"/>
        <w:gridCol w:w="1035"/>
        <w:gridCol w:w="1035"/>
      </w:tblGrid>
      <w:tr w:rsidR="00677200" w:rsidRPr="005211DB" w:rsidTr="00E76795">
        <w:trPr>
          <w:trHeight w:val="338"/>
        </w:trPr>
        <w:tc>
          <w:tcPr>
            <w:tcW w:w="682" w:type="dxa"/>
            <w:vMerge w:val="restart"/>
            <w:shd w:val="clear" w:color="auto" w:fill="auto"/>
          </w:tcPr>
          <w:p w:rsidR="00677200" w:rsidRPr="005211DB" w:rsidRDefault="00677200" w:rsidP="00E76795">
            <w:pPr>
              <w:ind w:left="57" w:firstLine="510"/>
              <w:jc w:val="both"/>
            </w:pPr>
            <w:r w:rsidRPr="005211DB">
              <w:t xml:space="preserve">№ </w:t>
            </w:r>
            <w:proofErr w:type="spellStart"/>
            <w:proofErr w:type="gramStart"/>
            <w:r w:rsidRPr="005211DB">
              <w:t>п</w:t>
            </w:r>
            <w:proofErr w:type="spellEnd"/>
            <w:proofErr w:type="gramEnd"/>
            <w:r w:rsidRPr="005211DB">
              <w:t>/</w:t>
            </w:r>
            <w:proofErr w:type="spellStart"/>
            <w:r w:rsidRPr="005211DB">
              <w:t>п</w:t>
            </w:r>
            <w:proofErr w:type="spellEnd"/>
          </w:p>
        </w:tc>
        <w:tc>
          <w:tcPr>
            <w:tcW w:w="3402" w:type="dxa"/>
            <w:vMerge w:val="restart"/>
            <w:shd w:val="clear" w:color="auto" w:fill="auto"/>
            <w:vAlign w:val="center"/>
          </w:tcPr>
          <w:p w:rsidR="00677200" w:rsidRPr="005211DB" w:rsidRDefault="00677200" w:rsidP="00E76795">
            <w:pPr>
              <w:ind w:left="57" w:firstLine="510"/>
              <w:jc w:val="center"/>
            </w:pPr>
            <w:r w:rsidRPr="005211DB">
              <w:t>Наименование показателей</w:t>
            </w:r>
          </w:p>
        </w:tc>
        <w:tc>
          <w:tcPr>
            <w:tcW w:w="3105" w:type="dxa"/>
            <w:gridSpan w:val="3"/>
            <w:shd w:val="clear" w:color="auto" w:fill="auto"/>
          </w:tcPr>
          <w:p w:rsidR="00677200" w:rsidRPr="005211DB" w:rsidRDefault="00677200" w:rsidP="00E76795">
            <w:pPr>
              <w:ind w:left="57" w:firstLine="510"/>
              <w:jc w:val="center"/>
            </w:pPr>
            <w:r w:rsidRPr="005211DB">
              <w:t>Число выпускников (чел)</w:t>
            </w:r>
          </w:p>
        </w:tc>
      </w:tr>
      <w:tr w:rsidR="0067013A" w:rsidRPr="005211DB" w:rsidTr="00E76795">
        <w:trPr>
          <w:trHeight w:val="302"/>
        </w:trPr>
        <w:tc>
          <w:tcPr>
            <w:tcW w:w="682" w:type="dxa"/>
            <w:vMerge/>
            <w:shd w:val="clear" w:color="auto" w:fill="auto"/>
          </w:tcPr>
          <w:p w:rsidR="0067013A" w:rsidRPr="005211DB" w:rsidRDefault="0067013A" w:rsidP="00E76795">
            <w:pPr>
              <w:ind w:left="57" w:firstLine="510"/>
              <w:jc w:val="both"/>
            </w:pPr>
          </w:p>
        </w:tc>
        <w:tc>
          <w:tcPr>
            <w:tcW w:w="3402" w:type="dxa"/>
            <w:vMerge/>
            <w:shd w:val="clear" w:color="auto" w:fill="auto"/>
            <w:vAlign w:val="center"/>
          </w:tcPr>
          <w:p w:rsidR="0067013A" w:rsidRPr="005211DB" w:rsidRDefault="0067013A" w:rsidP="00E76795">
            <w:pPr>
              <w:ind w:left="57" w:firstLine="510"/>
              <w:jc w:val="center"/>
            </w:pPr>
          </w:p>
        </w:tc>
        <w:tc>
          <w:tcPr>
            <w:tcW w:w="1035" w:type="dxa"/>
            <w:shd w:val="clear" w:color="auto" w:fill="auto"/>
          </w:tcPr>
          <w:p w:rsidR="0067013A" w:rsidRPr="005211DB" w:rsidRDefault="0067013A" w:rsidP="00C91690">
            <w:pPr>
              <w:ind w:left="57" w:firstLine="510"/>
              <w:jc w:val="center"/>
            </w:pPr>
            <w:r w:rsidRPr="005211DB">
              <w:t>2015 г.</w:t>
            </w:r>
          </w:p>
        </w:tc>
        <w:tc>
          <w:tcPr>
            <w:tcW w:w="1035" w:type="dxa"/>
            <w:shd w:val="clear" w:color="auto" w:fill="auto"/>
          </w:tcPr>
          <w:p w:rsidR="0067013A" w:rsidRPr="005211DB" w:rsidRDefault="0067013A" w:rsidP="00C91690">
            <w:pPr>
              <w:ind w:left="57" w:firstLine="510"/>
              <w:jc w:val="center"/>
            </w:pPr>
            <w:r w:rsidRPr="005211DB">
              <w:t>2016 г.</w:t>
            </w:r>
          </w:p>
        </w:tc>
        <w:tc>
          <w:tcPr>
            <w:tcW w:w="1035" w:type="dxa"/>
            <w:shd w:val="clear" w:color="auto" w:fill="auto"/>
          </w:tcPr>
          <w:p w:rsidR="0067013A" w:rsidRPr="005211DB" w:rsidRDefault="0067013A" w:rsidP="0067013A">
            <w:pPr>
              <w:ind w:left="57" w:firstLine="510"/>
              <w:jc w:val="center"/>
            </w:pPr>
            <w:r w:rsidRPr="005211DB">
              <w:t>201</w:t>
            </w:r>
            <w:r>
              <w:t>7</w:t>
            </w:r>
            <w:r w:rsidRPr="005211DB">
              <w:t xml:space="preserve"> г.</w:t>
            </w:r>
          </w:p>
        </w:tc>
      </w:tr>
      <w:tr w:rsidR="0067013A" w:rsidRPr="005211DB" w:rsidTr="00E76795">
        <w:tc>
          <w:tcPr>
            <w:tcW w:w="682" w:type="dxa"/>
            <w:shd w:val="clear" w:color="auto" w:fill="auto"/>
          </w:tcPr>
          <w:p w:rsidR="0067013A" w:rsidRPr="005211DB" w:rsidRDefault="0067013A" w:rsidP="00E76795">
            <w:pPr>
              <w:ind w:left="57" w:firstLine="510"/>
              <w:jc w:val="both"/>
              <w:rPr>
                <w:sz w:val="20"/>
                <w:szCs w:val="20"/>
              </w:rPr>
            </w:pPr>
            <w:r w:rsidRPr="005211DB">
              <w:rPr>
                <w:sz w:val="20"/>
                <w:szCs w:val="20"/>
              </w:rPr>
              <w:t>1.</w:t>
            </w:r>
          </w:p>
        </w:tc>
        <w:tc>
          <w:tcPr>
            <w:tcW w:w="3402" w:type="dxa"/>
            <w:shd w:val="clear" w:color="auto" w:fill="auto"/>
          </w:tcPr>
          <w:p w:rsidR="0067013A" w:rsidRPr="005211DB" w:rsidRDefault="0067013A" w:rsidP="00E76795">
            <w:pPr>
              <w:ind w:left="57" w:firstLine="510"/>
            </w:pPr>
            <w:r w:rsidRPr="005211DB">
              <w:t>Всего подготовлено рабочих и специалистов (бюджетная подготовка),</w:t>
            </w:r>
          </w:p>
          <w:p w:rsidR="0067013A" w:rsidRPr="005211DB" w:rsidRDefault="0067013A" w:rsidP="00E76795">
            <w:pPr>
              <w:ind w:left="57" w:firstLine="510"/>
            </w:pPr>
            <w:r w:rsidRPr="005211DB">
              <w:t>Из них:</w:t>
            </w:r>
          </w:p>
        </w:tc>
        <w:tc>
          <w:tcPr>
            <w:tcW w:w="1035" w:type="dxa"/>
            <w:shd w:val="clear" w:color="auto" w:fill="auto"/>
            <w:vAlign w:val="center"/>
          </w:tcPr>
          <w:p w:rsidR="0067013A" w:rsidRPr="005211DB" w:rsidRDefault="0067013A" w:rsidP="00C91690">
            <w:pPr>
              <w:ind w:left="57" w:firstLine="510"/>
              <w:jc w:val="center"/>
              <w:rPr>
                <w:b/>
              </w:rPr>
            </w:pPr>
            <w:r w:rsidRPr="005211DB">
              <w:rPr>
                <w:b/>
              </w:rPr>
              <w:t>86</w:t>
            </w:r>
          </w:p>
        </w:tc>
        <w:tc>
          <w:tcPr>
            <w:tcW w:w="1035" w:type="dxa"/>
            <w:shd w:val="clear" w:color="auto" w:fill="auto"/>
            <w:vAlign w:val="center"/>
          </w:tcPr>
          <w:p w:rsidR="0067013A" w:rsidRPr="005211DB" w:rsidRDefault="0067013A" w:rsidP="00C91690">
            <w:pPr>
              <w:ind w:left="57" w:firstLine="510"/>
              <w:jc w:val="center"/>
              <w:rPr>
                <w:b/>
              </w:rPr>
            </w:pPr>
            <w:r w:rsidRPr="005211DB">
              <w:rPr>
                <w:b/>
              </w:rPr>
              <w:t>83</w:t>
            </w:r>
          </w:p>
        </w:tc>
        <w:tc>
          <w:tcPr>
            <w:tcW w:w="1035" w:type="dxa"/>
            <w:shd w:val="clear" w:color="auto" w:fill="auto"/>
            <w:vAlign w:val="center"/>
          </w:tcPr>
          <w:p w:rsidR="0067013A" w:rsidRPr="005211DB" w:rsidRDefault="0067013A" w:rsidP="0067013A">
            <w:pPr>
              <w:ind w:left="57" w:firstLine="510"/>
              <w:jc w:val="center"/>
              <w:rPr>
                <w:b/>
              </w:rPr>
            </w:pPr>
            <w:r w:rsidRPr="005211DB">
              <w:rPr>
                <w:b/>
              </w:rPr>
              <w:t>8</w:t>
            </w:r>
            <w:r>
              <w:rPr>
                <w:b/>
              </w:rPr>
              <w:t>2</w:t>
            </w:r>
          </w:p>
        </w:tc>
      </w:tr>
      <w:tr w:rsidR="0067013A" w:rsidRPr="005211DB" w:rsidTr="00E76795">
        <w:tc>
          <w:tcPr>
            <w:tcW w:w="682" w:type="dxa"/>
            <w:shd w:val="clear" w:color="auto" w:fill="auto"/>
          </w:tcPr>
          <w:p w:rsidR="0067013A" w:rsidRPr="005211DB" w:rsidRDefault="0067013A" w:rsidP="00E76795">
            <w:pPr>
              <w:ind w:left="57" w:firstLine="510"/>
              <w:jc w:val="both"/>
              <w:rPr>
                <w:b/>
                <w:sz w:val="20"/>
                <w:szCs w:val="20"/>
              </w:rPr>
            </w:pPr>
            <w:r w:rsidRPr="005211DB">
              <w:rPr>
                <w:b/>
                <w:sz w:val="20"/>
                <w:szCs w:val="20"/>
              </w:rPr>
              <w:t>1.1.</w:t>
            </w:r>
          </w:p>
        </w:tc>
        <w:tc>
          <w:tcPr>
            <w:tcW w:w="3402" w:type="dxa"/>
            <w:shd w:val="clear" w:color="auto" w:fill="auto"/>
          </w:tcPr>
          <w:p w:rsidR="0067013A" w:rsidRPr="005211DB" w:rsidRDefault="0067013A" w:rsidP="00E76795">
            <w:pPr>
              <w:ind w:left="57" w:firstLine="510"/>
              <w:rPr>
                <w:b/>
              </w:rPr>
            </w:pPr>
            <w:r w:rsidRPr="005211DB">
              <w:rPr>
                <w:b/>
              </w:rPr>
              <w:t>Направлено на работу (трудоустроено)</w:t>
            </w:r>
          </w:p>
        </w:tc>
        <w:tc>
          <w:tcPr>
            <w:tcW w:w="1035" w:type="dxa"/>
            <w:shd w:val="clear" w:color="auto" w:fill="auto"/>
            <w:vAlign w:val="center"/>
          </w:tcPr>
          <w:p w:rsidR="0067013A" w:rsidRPr="005211DB" w:rsidRDefault="0067013A" w:rsidP="00C91690">
            <w:pPr>
              <w:ind w:left="57" w:firstLine="510"/>
              <w:jc w:val="center"/>
              <w:rPr>
                <w:b/>
              </w:rPr>
            </w:pPr>
            <w:r w:rsidRPr="005211DB">
              <w:rPr>
                <w:b/>
              </w:rPr>
              <w:t>57</w:t>
            </w:r>
          </w:p>
        </w:tc>
        <w:tc>
          <w:tcPr>
            <w:tcW w:w="1035" w:type="dxa"/>
            <w:shd w:val="clear" w:color="auto" w:fill="auto"/>
            <w:vAlign w:val="center"/>
          </w:tcPr>
          <w:p w:rsidR="0067013A" w:rsidRPr="005211DB" w:rsidRDefault="0067013A" w:rsidP="00C91690">
            <w:pPr>
              <w:ind w:left="57" w:firstLine="510"/>
              <w:jc w:val="center"/>
              <w:rPr>
                <w:b/>
              </w:rPr>
            </w:pPr>
            <w:r w:rsidRPr="005211DB">
              <w:rPr>
                <w:b/>
              </w:rPr>
              <w:t>63</w:t>
            </w:r>
          </w:p>
        </w:tc>
        <w:tc>
          <w:tcPr>
            <w:tcW w:w="1035" w:type="dxa"/>
            <w:shd w:val="clear" w:color="auto" w:fill="auto"/>
            <w:vAlign w:val="center"/>
          </w:tcPr>
          <w:p w:rsidR="0067013A" w:rsidRPr="005211DB" w:rsidRDefault="0067013A" w:rsidP="00E76795">
            <w:pPr>
              <w:ind w:left="57" w:firstLine="510"/>
              <w:jc w:val="center"/>
              <w:rPr>
                <w:b/>
              </w:rPr>
            </w:pPr>
            <w:r w:rsidRPr="005211DB">
              <w:rPr>
                <w:b/>
              </w:rPr>
              <w:t>63</w:t>
            </w:r>
          </w:p>
        </w:tc>
      </w:tr>
      <w:tr w:rsidR="0067013A" w:rsidRPr="005211DB" w:rsidTr="00E76795">
        <w:tc>
          <w:tcPr>
            <w:tcW w:w="682" w:type="dxa"/>
            <w:shd w:val="clear" w:color="auto" w:fill="auto"/>
          </w:tcPr>
          <w:p w:rsidR="0067013A" w:rsidRPr="005211DB" w:rsidRDefault="0067013A" w:rsidP="00E76795">
            <w:pPr>
              <w:ind w:left="57" w:firstLine="510"/>
              <w:jc w:val="both"/>
              <w:rPr>
                <w:b/>
                <w:sz w:val="20"/>
                <w:szCs w:val="20"/>
              </w:rPr>
            </w:pPr>
            <w:r w:rsidRPr="005211DB">
              <w:rPr>
                <w:b/>
                <w:sz w:val="20"/>
                <w:szCs w:val="20"/>
              </w:rPr>
              <w:t>1.1.2</w:t>
            </w:r>
          </w:p>
        </w:tc>
        <w:tc>
          <w:tcPr>
            <w:tcW w:w="3402" w:type="dxa"/>
            <w:shd w:val="clear" w:color="auto" w:fill="auto"/>
          </w:tcPr>
          <w:p w:rsidR="0067013A" w:rsidRPr="005211DB" w:rsidRDefault="0067013A" w:rsidP="00E76795">
            <w:pPr>
              <w:ind w:left="57" w:firstLine="510"/>
              <w:rPr>
                <w:b/>
              </w:rPr>
            </w:pPr>
            <w:r w:rsidRPr="005211DB">
              <w:rPr>
                <w:b/>
              </w:rPr>
              <w:t>Сварщик (электросварочные и газосварочные работы)</w:t>
            </w:r>
          </w:p>
        </w:tc>
        <w:tc>
          <w:tcPr>
            <w:tcW w:w="1035" w:type="dxa"/>
            <w:shd w:val="clear" w:color="auto" w:fill="auto"/>
            <w:vAlign w:val="center"/>
          </w:tcPr>
          <w:p w:rsidR="0067013A" w:rsidRPr="005211DB" w:rsidRDefault="0067013A" w:rsidP="00C91690">
            <w:pPr>
              <w:ind w:left="57" w:firstLine="510"/>
              <w:jc w:val="center"/>
              <w:rPr>
                <w:b/>
              </w:rPr>
            </w:pPr>
            <w:r w:rsidRPr="005211DB">
              <w:rPr>
                <w:b/>
              </w:rPr>
              <w:t>10</w:t>
            </w:r>
          </w:p>
        </w:tc>
        <w:tc>
          <w:tcPr>
            <w:tcW w:w="1035" w:type="dxa"/>
            <w:shd w:val="clear" w:color="auto" w:fill="auto"/>
            <w:vAlign w:val="center"/>
          </w:tcPr>
          <w:p w:rsidR="0067013A" w:rsidRPr="005211DB" w:rsidRDefault="0067013A" w:rsidP="00C91690">
            <w:pPr>
              <w:ind w:left="57" w:firstLine="510"/>
              <w:jc w:val="center"/>
              <w:rPr>
                <w:b/>
              </w:rPr>
            </w:pPr>
            <w:r w:rsidRPr="005211DB">
              <w:rPr>
                <w:b/>
              </w:rPr>
              <w:t>15</w:t>
            </w:r>
          </w:p>
        </w:tc>
        <w:tc>
          <w:tcPr>
            <w:tcW w:w="1035" w:type="dxa"/>
            <w:shd w:val="clear" w:color="auto" w:fill="auto"/>
            <w:vAlign w:val="center"/>
          </w:tcPr>
          <w:p w:rsidR="0067013A" w:rsidRPr="005211DB" w:rsidRDefault="0067013A" w:rsidP="00E76795">
            <w:pPr>
              <w:ind w:left="57" w:firstLine="510"/>
              <w:jc w:val="center"/>
              <w:rPr>
                <w:b/>
              </w:rPr>
            </w:pPr>
            <w:r>
              <w:rPr>
                <w:b/>
              </w:rPr>
              <w:t>16</w:t>
            </w:r>
          </w:p>
        </w:tc>
      </w:tr>
      <w:tr w:rsidR="0067013A" w:rsidRPr="005211DB" w:rsidTr="00E76795">
        <w:tc>
          <w:tcPr>
            <w:tcW w:w="682" w:type="dxa"/>
            <w:shd w:val="clear" w:color="auto" w:fill="auto"/>
          </w:tcPr>
          <w:p w:rsidR="0067013A" w:rsidRPr="005211DB" w:rsidRDefault="0067013A" w:rsidP="00E76795">
            <w:pPr>
              <w:ind w:left="57" w:firstLine="510"/>
              <w:jc w:val="both"/>
              <w:rPr>
                <w:sz w:val="20"/>
                <w:szCs w:val="20"/>
              </w:rPr>
            </w:pPr>
          </w:p>
        </w:tc>
        <w:tc>
          <w:tcPr>
            <w:tcW w:w="3402" w:type="dxa"/>
            <w:shd w:val="clear" w:color="auto" w:fill="auto"/>
          </w:tcPr>
          <w:p w:rsidR="0067013A" w:rsidRPr="005211DB" w:rsidRDefault="0067013A" w:rsidP="00E76795">
            <w:pPr>
              <w:ind w:left="57" w:firstLine="510"/>
            </w:pPr>
            <w:r w:rsidRPr="005211DB">
              <w:t>Государственные предприятия</w:t>
            </w:r>
          </w:p>
        </w:tc>
        <w:tc>
          <w:tcPr>
            <w:tcW w:w="1035" w:type="dxa"/>
            <w:shd w:val="clear" w:color="auto" w:fill="auto"/>
            <w:vAlign w:val="center"/>
          </w:tcPr>
          <w:p w:rsidR="0067013A" w:rsidRPr="005211DB" w:rsidRDefault="0067013A" w:rsidP="00C91690">
            <w:pPr>
              <w:ind w:left="57" w:firstLine="510"/>
              <w:jc w:val="center"/>
            </w:pPr>
            <w:r w:rsidRPr="005211DB">
              <w:t>4</w:t>
            </w:r>
          </w:p>
        </w:tc>
        <w:tc>
          <w:tcPr>
            <w:tcW w:w="1035" w:type="dxa"/>
            <w:shd w:val="clear" w:color="auto" w:fill="auto"/>
            <w:vAlign w:val="center"/>
          </w:tcPr>
          <w:p w:rsidR="0067013A" w:rsidRPr="005211DB" w:rsidRDefault="0067013A" w:rsidP="00C91690">
            <w:pPr>
              <w:ind w:left="57" w:firstLine="510"/>
              <w:jc w:val="center"/>
            </w:pPr>
            <w:r w:rsidRPr="005211DB">
              <w:t>1</w:t>
            </w:r>
          </w:p>
        </w:tc>
        <w:tc>
          <w:tcPr>
            <w:tcW w:w="1035" w:type="dxa"/>
            <w:shd w:val="clear" w:color="auto" w:fill="auto"/>
            <w:vAlign w:val="center"/>
          </w:tcPr>
          <w:p w:rsidR="0067013A" w:rsidRPr="005211DB" w:rsidRDefault="0067013A" w:rsidP="00E76795">
            <w:pPr>
              <w:ind w:left="57" w:firstLine="510"/>
              <w:jc w:val="center"/>
            </w:pPr>
            <w:r w:rsidRPr="005211DB">
              <w:t>1</w:t>
            </w:r>
          </w:p>
        </w:tc>
      </w:tr>
      <w:tr w:rsidR="0067013A" w:rsidRPr="005211DB" w:rsidTr="00E76795">
        <w:tc>
          <w:tcPr>
            <w:tcW w:w="682" w:type="dxa"/>
            <w:shd w:val="clear" w:color="auto" w:fill="auto"/>
          </w:tcPr>
          <w:p w:rsidR="0067013A" w:rsidRPr="005211DB" w:rsidRDefault="0067013A" w:rsidP="00E76795">
            <w:pPr>
              <w:ind w:left="57" w:firstLine="510"/>
              <w:jc w:val="both"/>
              <w:rPr>
                <w:sz w:val="20"/>
                <w:szCs w:val="20"/>
              </w:rPr>
            </w:pPr>
          </w:p>
        </w:tc>
        <w:tc>
          <w:tcPr>
            <w:tcW w:w="3402" w:type="dxa"/>
            <w:shd w:val="clear" w:color="auto" w:fill="auto"/>
          </w:tcPr>
          <w:p w:rsidR="0067013A" w:rsidRPr="005211DB" w:rsidRDefault="0067013A" w:rsidP="00E76795">
            <w:pPr>
              <w:ind w:left="57" w:firstLine="510"/>
            </w:pPr>
            <w:r w:rsidRPr="005211DB">
              <w:t>Сельскохозяйственные предприятия</w:t>
            </w:r>
          </w:p>
        </w:tc>
        <w:tc>
          <w:tcPr>
            <w:tcW w:w="1035" w:type="dxa"/>
            <w:shd w:val="clear" w:color="auto" w:fill="auto"/>
            <w:vAlign w:val="center"/>
          </w:tcPr>
          <w:p w:rsidR="0067013A" w:rsidRPr="005211DB" w:rsidRDefault="0067013A" w:rsidP="00C91690">
            <w:pPr>
              <w:ind w:left="57" w:firstLine="510"/>
              <w:jc w:val="center"/>
            </w:pPr>
            <w:r w:rsidRPr="005211DB">
              <w:t>3</w:t>
            </w:r>
          </w:p>
        </w:tc>
        <w:tc>
          <w:tcPr>
            <w:tcW w:w="1035" w:type="dxa"/>
            <w:shd w:val="clear" w:color="auto" w:fill="auto"/>
            <w:vAlign w:val="center"/>
          </w:tcPr>
          <w:p w:rsidR="0067013A" w:rsidRPr="005211DB" w:rsidRDefault="0067013A" w:rsidP="00C91690">
            <w:pPr>
              <w:ind w:left="57" w:firstLine="510"/>
              <w:jc w:val="center"/>
            </w:pPr>
            <w:r w:rsidRPr="005211DB">
              <w:t>5</w:t>
            </w:r>
          </w:p>
        </w:tc>
        <w:tc>
          <w:tcPr>
            <w:tcW w:w="1035" w:type="dxa"/>
            <w:shd w:val="clear" w:color="auto" w:fill="auto"/>
            <w:vAlign w:val="center"/>
          </w:tcPr>
          <w:p w:rsidR="0067013A" w:rsidRPr="005211DB" w:rsidRDefault="0067013A" w:rsidP="00E76795">
            <w:pPr>
              <w:ind w:left="57" w:firstLine="510"/>
              <w:jc w:val="center"/>
            </w:pPr>
            <w:r>
              <w:t>6</w:t>
            </w:r>
          </w:p>
        </w:tc>
      </w:tr>
      <w:tr w:rsidR="0067013A" w:rsidRPr="005211DB" w:rsidTr="00E76795">
        <w:tc>
          <w:tcPr>
            <w:tcW w:w="682" w:type="dxa"/>
            <w:shd w:val="clear" w:color="auto" w:fill="auto"/>
          </w:tcPr>
          <w:p w:rsidR="0067013A" w:rsidRPr="005211DB" w:rsidRDefault="0067013A" w:rsidP="00E76795">
            <w:pPr>
              <w:ind w:left="57" w:firstLine="510"/>
              <w:jc w:val="both"/>
              <w:rPr>
                <w:sz w:val="20"/>
                <w:szCs w:val="20"/>
              </w:rPr>
            </w:pPr>
          </w:p>
        </w:tc>
        <w:tc>
          <w:tcPr>
            <w:tcW w:w="3402" w:type="dxa"/>
            <w:shd w:val="clear" w:color="auto" w:fill="auto"/>
          </w:tcPr>
          <w:p w:rsidR="0067013A" w:rsidRPr="005211DB" w:rsidRDefault="0067013A" w:rsidP="00E76795">
            <w:pPr>
              <w:ind w:left="57" w:firstLine="510"/>
            </w:pPr>
            <w:r w:rsidRPr="005211DB">
              <w:t>Индивидуальные предприятия</w:t>
            </w:r>
          </w:p>
        </w:tc>
        <w:tc>
          <w:tcPr>
            <w:tcW w:w="1035" w:type="dxa"/>
            <w:shd w:val="clear" w:color="auto" w:fill="auto"/>
            <w:vAlign w:val="center"/>
          </w:tcPr>
          <w:p w:rsidR="0067013A" w:rsidRPr="005211DB" w:rsidRDefault="0067013A" w:rsidP="00C91690">
            <w:pPr>
              <w:ind w:left="57" w:firstLine="510"/>
              <w:jc w:val="center"/>
            </w:pPr>
            <w:r w:rsidRPr="005211DB">
              <w:t>3</w:t>
            </w:r>
          </w:p>
        </w:tc>
        <w:tc>
          <w:tcPr>
            <w:tcW w:w="1035" w:type="dxa"/>
            <w:shd w:val="clear" w:color="auto" w:fill="auto"/>
            <w:vAlign w:val="center"/>
          </w:tcPr>
          <w:p w:rsidR="0067013A" w:rsidRPr="005211DB" w:rsidRDefault="0067013A" w:rsidP="00C91690">
            <w:pPr>
              <w:ind w:left="57" w:firstLine="510"/>
              <w:jc w:val="center"/>
            </w:pPr>
            <w:r w:rsidRPr="005211DB">
              <w:t>9</w:t>
            </w:r>
          </w:p>
        </w:tc>
        <w:tc>
          <w:tcPr>
            <w:tcW w:w="1035" w:type="dxa"/>
            <w:shd w:val="clear" w:color="auto" w:fill="auto"/>
            <w:vAlign w:val="center"/>
          </w:tcPr>
          <w:p w:rsidR="0067013A" w:rsidRPr="005211DB" w:rsidRDefault="0067013A" w:rsidP="00E76795">
            <w:pPr>
              <w:ind w:left="57" w:firstLine="510"/>
              <w:jc w:val="center"/>
            </w:pPr>
            <w:r w:rsidRPr="005211DB">
              <w:t>9</w:t>
            </w:r>
          </w:p>
        </w:tc>
      </w:tr>
      <w:tr w:rsidR="0067013A" w:rsidRPr="005211DB" w:rsidTr="00E76795">
        <w:tc>
          <w:tcPr>
            <w:tcW w:w="682" w:type="dxa"/>
            <w:shd w:val="clear" w:color="auto" w:fill="auto"/>
          </w:tcPr>
          <w:p w:rsidR="0067013A" w:rsidRPr="005211DB" w:rsidRDefault="0067013A" w:rsidP="00E76795">
            <w:pPr>
              <w:ind w:left="57" w:firstLine="510"/>
              <w:jc w:val="both"/>
              <w:rPr>
                <w:b/>
                <w:sz w:val="20"/>
                <w:szCs w:val="20"/>
              </w:rPr>
            </w:pPr>
            <w:r w:rsidRPr="005211DB">
              <w:rPr>
                <w:b/>
                <w:sz w:val="20"/>
                <w:szCs w:val="20"/>
              </w:rPr>
              <w:t>1.1.3</w:t>
            </w:r>
          </w:p>
        </w:tc>
        <w:tc>
          <w:tcPr>
            <w:tcW w:w="3402" w:type="dxa"/>
            <w:shd w:val="clear" w:color="auto" w:fill="auto"/>
          </w:tcPr>
          <w:p w:rsidR="0067013A" w:rsidRPr="005211DB" w:rsidRDefault="0067013A" w:rsidP="00E76795">
            <w:pPr>
              <w:ind w:left="57" w:firstLine="510"/>
              <w:rPr>
                <w:b/>
              </w:rPr>
            </w:pPr>
            <w:r w:rsidRPr="005211DB">
              <w:rPr>
                <w:b/>
              </w:rPr>
              <w:t>Мастер столярного и мебельного производства</w:t>
            </w:r>
          </w:p>
        </w:tc>
        <w:tc>
          <w:tcPr>
            <w:tcW w:w="1035" w:type="dxa"/>
            <w:shd w:val="clear" w:color="auto" w:fill="auto"/>
            <w:vAlign w:val="center"/>
          </w:tcPr>
          <w:p w:rsidR="0067013A" w:rsidRPr="005211DB" w:rsidRDefault="0067013A" w:rsidP="00C91690">
            <w:pPr>
              <w:ind w:left="57" w:firstLine="510"/>
              <w:jc w:val="center"/>
              <w:rPr>
                <w:b/>
              </w:rPr>
            </w:pPr>
            <w:r w:rsidRPr="005211DB">
              <w:rPr>
                <w:b/>
              </w:rPr>
              <w:t>9</w:t>
            </w:r>
          </w:p>
        </w:tc>
        <w:tc>
          <w:tcPr>
            <w:tcW w:w="1035" w:type="dxa"/>
            <w:shd w:val="clear" w:color="auto" w:fill="auto"/>
            <w:vAlign w:val="center"/>
          </w:tcPr>
          <w:p w:rsidR="0067013A" w:rsidRPr="005211DB" w:rsidRDefault="0067013A" w:rsidP="00C91690">
            <w:pPr>
              <w:ind w:left="57" w:firstLine="510"/>
              <w:jc w:val="center"/>
              <w:rPr>
                <w:b/>
              </w:rPr>
            </w:pPr>
            <w:r w:rsidRPr="005211DB">
              <w:rPr>
                <w:b/>
              </w:rPr>
              <w:t>16</w:t>
            </w:r>
          </w:p>
        </w:tc>
        <w:tc>
          <w:tcPr>
            <w:tcW w:w="1035" w:type="dxa"/>
            <w:shd w:val="clear" w:color="auto" w:fill="auto"/>
            <w:vAlign w:val="center"/>
          </w:tcPr>
          <w:p w:rsidR="0067013A" w:rsidRPr="005211DB" w:rsidRDefault="0067013A" w:rsidP="00E76795">
            <w:pPr>
              <w:ind w:left="57" w:firstLine="510"/>
              <w:jc w:val="center"/>
              <w:rPr>
                <w:b/>
              </w:rPr>
            </w:pPr>
            <w:r w:rsidRPr="005211DB">
              <w:rPr>
                <w:b/>
              </w:rPr>
              <w:t>1</w:t>
            </w:r>
            <w:r>
              <w:rPr>
                <w:b/>
              </w:rPr>
              <w:t>4</w:t>
            </w:r>
          </w:p>
        </w:tc>
      </w:tr>
      <w:tr w:rsidR="0067013A" w:rsidRPr="005211DB" w:rsidTr="00E76795">
        <w:tc>
          <w:tcPr>
            <w:tcW w:w="682" w:type="dxa"/>
            <w:shd w:val="clear" w:color="auto" w:fill="auto"/>
          </w:tcPr>
          <w:p w:rsidR="0067013A" w:rsidRPr="005211DB" w:rsidRDefault="0067013A" w:rsidP="00E76795">
            <w:pPr>
              <w:ind w:left="57" w:firstLine="510"/>
              <w:jc w:val="both"/>
              <w:rPr>
                <w:sz w:val="20"/>
                <w:szCs w:val="20"/>
              </w:rPr>
            </w:pPr>
          </w:p>
        </w:tc>
        <w:tc>
          <w:tcPr>
            <w:tcW w:w="3402" w:type="dxa"/>
            <w:shd w:val="clear" w:color="auto" w:fill="auto"/>
          </w:tcPr>
          <w:p w:rsidR="0067013A" w:rsidRPr="005211DB" w:rsidRDefault="0067013A" w:rsidP="00E76795">
            <w:pPr>
              <w:ind w:left="57" w:firstLine="510"/>
            </w:pPr>
            <w:r w:rsidRPr="005211DB">
              <w:t>Государственные предприятия</w:t>
            </w:r>
          </w:p>
        </w:tc>
        <w:tc>
          <w:tcPr>
            <w:tcW w:w="1035" w:type="dxa"/>
            <w:shd w:val="clear" w:color="auto" w:fill="auto"/>
            <w:vAlign w:val="center"/>
          </w:tcPr>
          <w:p w:rsidR="0067013A" w:rsidRPr="005211DB" w:rsidRDefault="0067013A" w:rsidP="00C91690">
            <w:pPr>
              <w:ind w:left="57" w:firstLine="510"/>
              <w:jc w:val="center"/>
            </w:pPr>
            <w:r w:rsidRPr="005211DB">
              <w:t>4</w:t>
            </w:r>
          </w:p>
        </w:tc>
        <w:tc>
          <w:tcPr>
            <w:tcW w:w="1035" w:type="dxa"/>
            <w:shd w:val="clear" w:color="auto" w:fill="auto"/>
            <w:vAlign w:val="center"/>
          </w:tcPr>
          <w:p w:rsidR="0067013A" w:rsidRPr="005211DB" w:rsidRDefault="0067013A" w:rsidP="00C91690">
            <w:pPr>
              <w:ind w:left="57" w:firstLine="510"/>
              <w:jc w:val="center"/>
            </w:pPr>
            <w:r w:rsidRPr="005211DB">
              <w:t>2</w:t>
            </w:r>
          </w:p>
        </w:tc>
        <w:tc>
          <w:tcPr>
            <w:tcW w:w="1035" w:type="dxa"/>
            <w:shd w:val="clear" w:color="auto" w:fill="auto"/>
            <w:vAlign w:val="center"/>
          </w:tcPr>
          <w:p w:rsidR="0067013A" w:rsidRPr="005211DB" w:rsidRDefault="0067013A" w:rsidP="00E76795">
            <w:pPr>
              <w:ind w:left="57" w:firstLine="510"/>
              <w:jc w:val="center"/>
            </w:pPr>
            <w:r>
              <w:t>0</w:t>
            </w:r>
          </w:p>
        </w:tc>
      </w:tr>
      <w:tr w:rsidR="0067013A" w:rsidRPr="005211DB" w:rsidTr="00E76795">
        <w:tc>
          <w:tcPr>
            <w:tcW w:w="682" w:type="dxa"/>
            <w:shd w:val="clear" w:color="auto" w:fill="auto"/>
          </w:tcPr>
          <w:p w:rsidR="0067013A" w:rsidRPr="005211DB" w:rsidRDefault="0067013A" w:rsidP="00E76795">
            <w:pPr>
              <w:ind w:left="57" w:firstLine="510"/>
              <w:jc w:val="both"/>
              <w:rPr>
                <w:sz w:val="20"/>
                <w:szCs w:val="20"/>
              </w:rPr>
            </w:pPr>
          </w:p>
        </w:tc>
        <w:tc>
          <w:tcPr>
            <w:tcW w:w="3402" w:type="dxa"/>
            <w:shd w:val="clear" w:color="auto" w:fill="auto"/>
          </w:tcPr>
          <w:p w:rsidR="0067013A" w:rsidRPr="005211DB" w:rsidRDefault="0067013A" w:rsidP="00E76795">
            <w:pPr>
              <w:ind w:left="57" w:firstLine="510"/>
            </w:pPr>
            <w:r w:rsidRPr="005211DB">
              <w:t>Сельскохозяйственные предприятия</w:t>
            </w:r>
          </w:p>
        </w:tc>
        <w:tc>
          <w:tcPr>
            <w:tcW w:w="1035" w:type="dxa"/>
            <w:shd w:val="clear" w:color="auto" w:fill="auto"/>
            <w:vAlign w:val="center"/>
          </w:tcPr>
          <w:p w:rsidR="0067013A" w:rsidRPr="005211DB" w:rsidRDefault="0067013A" w:rsidP="00C91690">
            <w:pPr>
              <w:ind w:left="57" w:firstLine="510"/>
              <w:jc w:val="center"/>
            </w:pPr>
            <w:r w:rsidRPr="005211DB">
              <w:t>0</w:t>
            </w:r>
          </w:p>
        </w:tc>
        <w:tc>
          <w:tcPr>
            <w:tcW w:w="1035" w:type="dxa"/>
            <w:shd w:val="clear" w:color="auto" w:fill="auto"/>
            <w:vAlign w:val="center"/>
          </w:tcPr>
          <w:p w:rsidR="0067013A" w:rsidRPr="005211DB" w:rsidRDefault="0067013A" w:rsidP="00C91690">
            <w:pPr>
              <w:ind w:left="57" w:firstLine="510"/>
              <w:jc w:val="center"/>
            </w:pPr>
            <w:r w:rsidRPr="005211DB">
              <w:t>2</w:t>
            </w:r>
          </w:p>
        </w:tc>
        <w:tc>
          <w:tcPr>
            <w:tcW w:w="1035" w:type="dxa"/>
            <w:shd w:val="clear" w:color="auto" w:fill="auto"/>
            <w:vAlign w:val="center"/>
          </w:tcPr>
          <w:p w:rsidR="0067013A" w:rsidRPr="005211DB" w:rsidRDefault="0067013A" w:rsidP="00E76795">
            <w:pPr>
              <w:ind w:left="57" w:firstLine="510"/>
              <w:jc w:val="center"/>
            </w:pPr>
            <w:r w:rsidRPr="005211DB">
              <w:t>2</w:t>
            </w:r>
          </w:p>
        </w:tc>
      </w:tr>
      <w:tr w:rsidR="0067013A" w:rsidRPr="005211DB" w:rsidTr="00E76795">
        <w:tc>
          <w:tcPr>
            <w:tcW w:w="682" w:type="dxa"/>
            <w:shd w:val="clear" w:color="auto" w:fill="auto"/>
          </w:tcPr>
          <w:p w:rsidR="0067013A" w:rsidRPr="005211DB" w:rsidRDefault="0067013A" w:rsidP="00E76795">
            <w:pPr>
              <w:ind w:left="57" w:firstLine="510"/>
              <w:jc w:val="both"/>
              <w:rPr>
                <w:sz w:val="20"/>
                <w:szCs w:val="20"/>
              </w:rPr>
            </w:pPr>
          </w:p>
        </w:tc>
        <w:tc>
          <w:tcPr>
            <w:tcW w:w="3402" w:type="dxa"/>
            <w:shd w:val="clear" w:color="auto" w:fill="auto"/>
          </w:tcPr>
          <w:p w:rsidR="0067013A" w:rsidRPr="005211DB" w:rsidRDefault="0067013A" w:rsidP="00E76795">
            <w:pPr>
              <w:ind w:left="57" w:firstLine="510"/>
            </w:pPr>
            <w:r w:rsidRPr="005211DB">
              <w:t>Индивидуальные предприятия</w:t>
            </w:r>
          </w:p>
        </w:tc>
        <w:tc>
          <w:tcPr>
            <w:tcW w:w="1035" w:type="dxa"/>
            <w:shd w:val="clear" w:color="auto" w:fill="auto"/>
            <w:vAlign w:val="center"/>
          </w:tcPr>
          <w:p w:rsidR="0067013A" w:rsidRPr="005211DB" w:rsidRDefault="0067013A" w:rsidP="00C91690">
            <w:pPr>
              <w:ind w:left="57" w:firstLine="510"/>
              <w:jc w:val="center"/>
            </w:pPr>
            <w:r w:rsidRPr="005211DB">
              <w:t>5</w:t>
            </w:r>
          </w:p>
        </w:tc>
        <w:tc>
          <w:tcPr>
            <w:tcW w:w="1035" w:type="dxa"/>
            <w:shd w:val="clear" w:color="auto" w:fill="auto"/>
            <w:vAlign w:val="center"/>
          </w:tcPr>
          <w:p w:rsidR="0067013A" w:rsidRPr="005211DB" w:rsidRDefault="0067013A" w:rsidP="00C91690">
            <w:pPr>
              <w:ind w:left="57" w:firstLine="510"/>
              <w:jc w:val="center"/>
            </w:pPr>
            <w:r w:rsidRPr="005211DB">
              <w:t>1</w:t>
            </w:r>
            <w:r>
              <w:t>2</w:t>
            </w:r>
          </w:p>
        </w:tc>
        <w:tc>
          <w:tcPr>
            <w:tcW w:w="1035" w:type="dxa"/>
            <w:shd w:val="clear" w:color="auto" w:fill="auto"/>
            <w:vAlign w:val="center"/>
          </w:tcPr>
          <w:p w:rsidR="0067013A" w:rsidRPr="005211DB" w:rsidRDefault="0067013A" w:rsidP="00E76795">
            <w:pPr>
              <w:ind w:left="57" w:firstLine="510"/>
              <w:jc w:val="center"/>
            </w:pPr>
            <w:r w:rsidRPr="005211DB">
              <w:t>1</w:t>
            </w:r>
            <w:r>
              <w:t>2</w:t>
            </w:r>
          </w:p>
        </w:tc>
      </w:tr>
      <w:tr w:rsidR="0067013A" w:rsidRPr="005211DB" w:rsidTr="00E76795">
        <w:tc>
          <w:tcPr>
            <w:tcW w:w="682" w:type="dxa"/>
            <w:shd w:val="clear" w:color="auto" w:fill="auto"/>
          </w:tcPr>
          <w:p w:rsidR="0067013A" w:rsidRPr="005211DB" w:rsidRDefault="0067013A" w:rsidP="00E76795">
            <w:pPr>
              <w:ind w:left="57" w:firstLine="510"/>
              <w:jc w:val="both"/>
              <w:rPr>
                <w:b/>
                <w:sz w:val="20"/>
                <w:szCs w:val="20"/>
              </w:rPr>
            </w:pPr>
            <w:r w:rsidRPr="005211DB">
              <w:rPr>
                <w:b/>
                <w:sz w:val="20"/>
                <w:szCs w:val="20"/>
              </w:rPr>
              <w:t>1.1.4</w:t>
            </w:r>
          </w:p>
        </w:tc>
        <w:tc>
          <w:tcPr>
            <w:tcW w:w="3402" w:type="dxa"/>
            <w:shd w:val="clear" w:color="auto" w:fill="auto"/>
          </w:tcPr>
          <w:p w:rsidR="0067013A" w:rsidRPr="005211DB" w:rsidRDefault="0067013A" w:rsidP="00E76795">
            <w:pPr>
              <w:ind w:left="57" w:firstLine="510"/>
              <w:rPr>
                <w:b/>
              </w:rPr>
            </w:pPr>
            <w:r w:rsidRPr="005211DB">
              <w:rPr>
                <w:b/>
              </w:rPr>
              <w:t>Повар, кондитер</w:t>
            </w:r>
          </w:p>
        </w:tc>
        <w:tc>
          <w:tcPr>
            <w:tcW w:w="1035" w:type="dxa"/>
            <w:shd w:val="clear" w:color="auto" w:fill="auto"/>
            <w:vAlign w:val="center"/>
          </w:tcPr>
          <w:p w:rsidR="0067013A" w:rsidRPr="005211DB" w:rsidRDefault="0067013A" w:rsidP="00C91690">
            <w:pPr>
              <w:ind w:left="57" w:firstLine="510"/>
              <w:jc w:val="center"/>
              <w:rPr>
                <w:b/>
              </w:rPr>
            </w:pPr>
            <w:r w:rsidRPr="005211DB">
              <w:rPr>
                <w:b/>
              </w:rPr>
              <w:t>21</w:t>
            </w:r>
          </w:p>
        </w:tc>
        <w:tc>
          <w:tcPr>
            <w:tcW w:w="1035" w:type="dxa"/>
            <w:shd w:val="clear" w:color="auto" w:fill="auto"/>
            <w:vAlign w:val="center"/>
          </w:tcPr>
          <w:p w:rsidR="0067013A" w:rsidRPr="005211DB" w:rsidRDefault="0067013A" w:rsidP="00C91690">
            <w:pPr>
              <w:ind w:left="57" w:firstLine="510"/>
              <w:jc w:val="center"/>
              <w:rPr>
                <w:b/>
              </w:rPr>
            </w:pPr>
            <w:r w:rsidRPr="005211DB">
              <w:rPr>
                <w:b/>
              </w:rPr>
              <w:t>17</w:t>
            </w:r>
          </w:p>
        </w:tc>
        <w:tc>
          <w:tcPr>
            <w:tcW w:w="1035" w:type="dxa"/>
            <w:shd w:val="clear" w:color="auto" w:fill="auto"/>
            <w:vAlign w:val="center"/>
          </w:tcPr>
          <w:p w:rsidR="0067013A" w:rsidRPr="005211DB" w:rsidRDefault="0067013A" w:rsidP="00E76795">
            <w:pPr>
              <w:ind w:left="57" w:firstLine="510"/>
              <w:jc w:val="center"/>
              <w:rPr>
                <w:b/>
              </w:rPr>
            </w:pPr>
            <w:r w:rsidRPr="005211DB">
              <w:rPr>
                <w:b/>
              </w:rPr>
              <w:t>1</w:t>
            </w:r>
            <w:r>
              <w:rPr>
                <w:b/>
              </w:rPr>
              <w:t>3</w:t>
            </w:r>
          </w:p>
        </w:tc>
      </w:tr>
      <w:tr w:rsidR="0067013A" w:rsidRPr="005211DB" w:rsidTr="00E76795">
        <w:tc>
          <w:tcPr>
            <w:tcW w:w="682" w:type="dxa"/>
            <w:shd w:val="clear" w:color="auto" w:fill="auto"/>
          </w:tcPr>
          <w:p w:rsidR="0067013A" w:rsidRPr="005211DB" w:rsidRDefault="0067013A" w:rsidP="00E76795">
            <w:pPr>
              <w:ind w:left="57" w:firstLine="510"/>
              <w:jc w:val="both"/>
              <w:rPr>
                <w:sz w:val="20"/>
                <w:szCs w:val="20"/>
              </w:rPr>
            </w:pPr>
          </w:p>
        </w:tc>
        <w:tc>
          <w:tcPr>
            <w:tcW w:w="3402" w:type="dxa"/>
            <w:shd w:val="clear" w:color="auto" w:fill="auto"/>
          </w:tcPr>
          <w:p w:rsidR="0067013A" w:rsidRPr="005211DB" w:rsidRDefault="0067013A" w:rsidP="00E76795">
            <w:pPr>
              <w:ind w:left="57" w:firstLine="510"/>
            </w:pPr>
            <w:r w:rsidRPr="005211DB">
              <w:t>Государственные предприятия</w:t>
            </w:r>
          </w:p>
        </w:tc>
        <w:tc>
          <w:tcPr>
            <w:tcW w:w="1035" w:type="dxa"/>
            <w:shd w:val="clear" w:color="auto" w:fill="auto"/>
            <w:vAlign w:val="center"/>
          </w:tcPr>
          <w:p w:rsidR="0067013A" w:rsidRPr="005211DB" w:rsidRDefault="0067013A" w:rsidP="00C91690">
            <w:pPr>
              <w:ind w:left="57" w:firstLine="510"/>
              <w:jc w:val="center"/>
            </w:pPr>
            <w:r w:rsidRPr="005211DB">
              <w:t>7</w:t>
            </w:r>
          </w:p>
        </w:tc>
        <w:tc>
          <w:tcPr>
            <w:tcW w:w="1035" w:type="dxa"/>
            <w:shd w:val="clear" w:color="auto" w:fill="auto"/>
            <w:vAlign w:val="center"/>
          </w:tcPr>
          <w:p w:rsidR="0067013A" w:rsidRPr="005211DB" w:rsidRDefault="0067013A" w:rsidP="00C91690">
            <w:pPr>
              <w:ind w:left="57" w:firstLine="510"/>
              <w:jc w:val="center"/>
            </w:pPr>
            <w:r>
              <w:t>3</w:t>
            </w:r>
          </w:p>
        </w:tc>
        <w:tc>
          <w:tcPr>
            <w:tcW w:w="1035" w:type="dxa"/>
            <w:shd w:val="clear" w:color="auto" w:fill="auto"/>
            <w:vAlign w:val="center"/>
          </w:tcPr>
          <w:p w:rsidR="0067013A" w:rsidRPr="005211DB" w:rsidRDefault="0067013A" w:rsidP="00E76795">
            <w:pPr>
              <w:ind w:left="57" w:firstLine="510"/>
              <w:jc w:val="center"/>
            </w:pPr>
            <w:r>
              <w:t>1</w:t>
            </w:r>
          </w:p>
        </w:tc>
      </w:tr>
      <w:tr w:rsidR="0067013A" w:rsidRPr="005211DB" w:rsidTr="00E76795">
        <w:tc>
          <w:tcPr>
            <w:tcW w:w="682" w:type="dxa"/>
            <w:shd w:val="clear" w:color="auto" w:fill="auto"/>
          </w:tcPr>
          <w:p w:rsidR="0067013A" w:rsidRPr="005211DB" w:rsidRDefault="0067013A" w:rsidP="00E76795">
            <w:pPr>
              <w:ind w:left="57" w:firstLine="510"/>
              <w:jc w:val="both"/>
              <w:rPr>
                <w:sz w:val="20"/>
                <w:szCs w:val="20"/>
              </w:rPr>
            </w:pPr>
          </w:p>
        </w:tc>
        <w:tc>
          <w:tcPr>
            <w:tcW w:w="3402" w:type="dxa"/>
            <w:shd w:val="clear" w:color="auto" w:fill="auto"/>
          </w:tcPr>
          <w:p w:rsidR="0067013A" w:rsidRPr="005211DB" w:rsidRDefault="0067013A" w:rsidP="00E76795">
            <w:pPr>
              <w:ind w:left="57" w:firstLine="510"/>
            </w:pPr>
            <w:r w:rsidRPr="005211DB">
              <w:t>Сельскохозяйственные предприятия</w:t>
            </w:r>
          </w:p>
        </w:tc>
        <w:tc>
          <w:tcPr>
            <w:tcW w:w="1035" w:type="dxa"/>
            <w:shd w:val="clear" w:color="auto" w:fill="auto"/>
            <w:vAlign w:val="center"/>
          </w:tcPr>
          <w:p w:rsidR="0067013A" w:rsidRPr="005211DB" w:rsidRDefault="0067013A" w:rsidP="00C91690">
            <w:pPr>
              <w:ind w:left="57" w:firstLine="510"/>
              <w:jc w:val="center"/>
            </w:pPr>
            <w:r w:rsidRPr="005211DB">
              <w:t>0</w:t>
            </w:r>
          </w:p>
        </w:tc>
        <w:tc>
          <w:tcPr>
            <w:tcW w:w="1035" w:type="dxa"/>
            <w:shd w:val="clear" w:color="auto" w:fill="auto"/>
            <w:vAlign w:val="center"/>
          </w:tcPr>
          <w:p w:rsidR="0067013A" w:rsidRPr="005211DB" w:rsidRDefault="0067013A" w:rsidP="00C91690">
            <w:pPr>
              <w:ind w:left="57" w:firstLine="510"/>
              <w:jc w:val="center"/>
            </w:pPr>
            <w:r w:rsidRPr="005211DB">
              <w:t>4</w:t>
            </w:r>
          </w:p>
        </w:tc>
        <w:tc>
          <w:tcPr>
            <w:tcW w:w="1035" w:type="dxa"/>
            <w:shd w:val="clear" w:color="auto" w:fill="auto"/>
            <w:vAlign w:val="center"/>
          </w:tcPr>
          <w:p w:rsidR="0067013A" w:rsidRPr="005211DB" w:rsidRDefault="0067013A" w:rsidP="00E76795">
            <w:pPr>
              <w:ind w:left="57" w:firstLine="510"/>
              <w:jc w:val="center"/>
            </w:pPr>
            <w:r w:rsidRPr="005211DB">
              <w:t>4</w:t>
            </w:r>
          </w:p>
        </w:tc>
      </w:tr>
      <w:tr w:rsidR="0067013A" w:rsidRPr="005211DB" w:rsidTr="00E76795">
        <w:tc>
          <w:tcPr>
            <w:tcW w:w="682" w:type="dxa"/>
            <w:shd w:val="clear" w:color="auto" w:fill="auto"/>
          </w:tcPr>
          <w:p w:rsidR="0067013A" w:rsidRPr="005211DB" w:rsidRDefault="0067013A" w:rsidP="00E76795">
            <w:pPr>
              <w:ind w:left="57" w:firstLine="510"/>
              <w:jc w:val="both"/>
              <w:rPr>
                <w:sz w:val="20"/>
                <w:szCs w:val="20"/>
              </w:rPr>
            </w:pPr>
          </w:p>
        </w:tc>
        <w:tc>
          <w:tcPr>
            <w:tcW w:w="3402" w:type="dxa"/>
            <w:shd w:val="clear" w:color="auto" w:fill="auto"/>
          </w:tcPr>
          <w:p w:rsidR="0067013A" w:rsidRPr="005211DB" w:rsidRDefault="0067013A" w:rsidP="00E76795">
            <w:pPr>
              <w:ind w:left="57" w:firstLine="510"/>
            </w:pPr>
            <w:r w:rsidRPr="005211DB">
              <w:t>Индивидуальные предприятия</w:t>
            </w:r>
          </w:p>
        </w:tc>
        <w:tc>
          <w:tcPr>
            <w:tcW w:w="1035" w:type="dxa"/>
            <w:shd w:val="clear" w:color="auto" w:fill="auto"/>
            <w:vAlign w:val="center"/>
          </w:tcPr>
          <w:p w:rsidR="0067013A" w:rsidRPr="005211DB" w:rsidRDefault="0067013A" w:rsidP="00C91690">
            <w:pPr>
              <w:ind w:left="57" w:firstLine="510"/>
              <w:jc w:val="center"/>
            </w:pPr>
            <w:r w:rsidRPr="005211DB">
              <w:t>14</w:t>
            </w:r>
          </w:p>
        </w:tc>
        <w:tc>
          <w:tcPr>
            <w:tcW w:w="1035" w:type="dxa"/>
            <w:shd w:val="clear" w:color="auto" w:fill="auto"/>
            <w:vAlign w:val="center"/>
          </w:tcPr>
          <w:p w:rsidR="0067013A" w:rsidRPr="005211DB" w:rsidRDefault="0067013A" w:rsidP="00C91690">
            <w:pPr>
              <w:ind w:left="57" w:firstLine="510"/>
              <w:jc w:val="center"/>
            </w:pPr>
            <w:r w:rsidRPr="005211DB">
              <w:t>10</w:t>
            </w:r>
          </w:p>
        </w:tc>
        <w:tc>
          <w:tcPr>
            <w:tcW w:w="1035" w:type="dxa"/>
            <w:shd w:val="clear" w:color="auto" w:fill="auto"/>
            <w:vAlign w:val="center"/>
          </w:tcPr>
          <w:p w:rsidR="0067013A" w:rsidRPr="005211DB" w:rsidRDefault="0067013A" w:rsidP="005211DB">
            <w:pPr>
              <w:ind w:left="57" w:firstLine="510"/>
              <w:jc w:val="center"/>
            </w:pPr>
            <w:r>
              <w:t>8</w:t>
            </w:r>
          </w:p>
        </w:tc>
      </w:tr>
      <w:tr w:rsidR="0067013A" w:rsidRPr="005211DB" w:rsidTr="00E76795">
        <w:tc>
          <w:tcPr>
            <w:tcW w:w="682" w:type="dxa"/>
            <w:shd w:val="clear" w:color="auto" w:fill="auto"/>
          </w:tcPr>
          <w:p w:rsidR="0067013A" w:rsidRPr="005211DB" w:rsidRDefault="0067013A" w:rsidP="00E76795">
            <w:pPr>
              <w:ind w:left="57" w:firstLine="510"/>
              <w:jc w:val="both"/>
              <w:rPr>
                <w:b/>
                <w:sz w:val="20"/>
                <w:szCs w:val="20"/>
              </w:rPr>
            </w:pPr>
            <w:r w:rsidRPr="005211DB">
              <w:rPr>
                <w:b/>
                <w:sz w:val="20"/>
                <w:szCs w:val="20"/>
              </w:rPr>
              <w:t>1.1.5</w:t>
            </w:r>
          </w:p>
        </w:tc>
        <w:tc>
          <w:tcPr>
            <w:tcW w:w="3402" w:type="dxa"/>
            <w:shd w:val="clear" w:color="auto" w:fill="auto"/>
          </w:tcPr>
          <w:p w:rsidR="0067013A" w:rsidRPr="005211DB" w:rsidRDefault="0067013A" w:rsidP="00E76795">
            <w:pPr>
              <w:ind w:left="57" w:firstLine="510"/>
              <w:rPr>
                <w:b/>
              </w:rPr>
            </w:pPr>
            <w:r w:rsidRPr="005211DB">
              <w:rPr>
                <w:b/>
              </w:rPr>
              <w:t>Парикмахер</w:t>
            </w:r>
          </w:p>
        </w:tc>
        <w:tc>
          <w:tcPr>
            <w:tcW w:w="1035" w:type="dxa"/>
            <w:shd w:val="clear" w:color="auto" w:fill="auto"/>
            <w:vAlign w:val="center"/>
          </w:tcPr>
          <w:p w:rsidR="0067013A" w:rsidRPr="005211DB" w:rsidRDefault="0067013A" w:rsidP="00C91690">
            <w:pPr>
              <w:ind w:left="57" w:firstLine="510"/>
              <w:jc w:val="center"/>
              <w:rPr>
                <w:b/>
              </w:rPr>
            </w:pPr>
            <w:r w:rsidRPr="005211DB">
              <w:rPr>
                <w:b/>
              </w:rPr>
              <w:t>17</w:t>
            </w:r>
          </w:p>
        </w:tc>
        <w:tc>
          <w:tcPr>
            <w:tcW w:w="1035" w:type="dxa"/>
            <w:shd w:val="clear" w:color="auto" w:fill="auto"/>
            <w:vAlign w:val="center"/>
          </w:tcPr>
          <w:p w:rsidR="0067013A" w:rsidRPr="005211DB" w:rsidRDefault="0067013A" w:rsidP="00C91690">
            <w:pPr>
              <w:ind w:left="57" w:firstLine="510"/>
              <w:jc w:val="center"/>
              <w:rPr>
                <w:b/>
              </w:rPr>
            </w:pPr>
            <w:r w:rsidRPr="005211DB">
              <w:rPr>
                <w:b/>
              </w:rPr>
              <w:t>15</w:t>
            </w:r>
          </w:p>
        </w:tc>
        <w:tc>
          <w:tcPr>
            <w:tcW w:w="1035" w:type="dxa"/>
            <w:shd w:val="clear" w:color="auto" w:fill="auto"/>
            <w:vAlign w:val="center"/>
          </w:tcPr>
          <w:p w:rsidR="0067013A" w:rsidRPr="005211DB" w:rsidRDefault="0067013A" w:rsidP="00E76795">
            <w:pPr>
              <w:ind w:left="57" w:firstLine="510"/>
              <w:jc w:val="center"/>
              <w:rPr>
                <w:b/>
              </w:rPr>
            </w:pPr>
            <w:r>
              <w:rPr>
                <w:b/>
              </w:rPr>
              <w:t>20</w:t>
            </w:r>
          </w:p>
        </w:tc>
      </w:tr>
      <w:tr w:rsidR="0067013A" w:rsidRPr="005211DB" w:rsidTr="00E76795">
        <w:tc>
          <w:tcPr>
            <w:tcW w:w="682" w:type="dxa"/>
            <w:shd w:val="clear" w:color="auto" w:fill="auto"/>
          </w:tcPr>
          <w:p w:rsidR="0067013A" w:rsidRPr="005211DB" w:rsidRDefault="0067013A" w:rsidP="00E76795">
            <w:pPr>
              <w:ind w:left="57" w:firstLine="510"/>
              <w:jc w:val="both"/>
              <w:rPr>
                <w:sz w:val="20"/>
                <w:szCs w:val="20"/>
              </w:rPr>
            </w:pPr>
          </w:p>
        </w:tc>
        <w:tc>
          <w:tcPr>
            <w:tcW w:w="3402" w:type="dxa"/>
            <w:shd w:val="clear" w:color="auto" w:fill="auto"/>
          </w:tcPr>
          <w:p w:rsidR="0067013A" w:rsidRPr="005211DB" w:rsidRDefault="0067013A" w:rsidP="00E76795">
            <w:pPr>
              <w:ind w:left="57" w:firstLine="510"/>
            </w:pPr>
            <w:r w:rsidRPr="005211DB">
              <w:t>Государственные предприятия</w:t>
            </w:r>
          </w:p>
        </w:tc>
        <w:tc>
          <w:tcPr>
            <w:tcW w:w="1035" w:type="dxa"/>
            <w:shd w:val="clear" w:color="auto" w:fill="auto"/>
            <w:vAlign w:val="center"/>
          </w:tcPr>
          <w:p w:rsidR="0067013A" w:rsidRPr="005211DB" w:rsidRDefault="0067013A" w:rsidP="00C91690">
            <w:pPr>
              <w:ind w:left="57" w:firstLine="510"/>
              <w:jc w:val="center"/>
            </w:pPr>
            <w:r w:rsidRPr="005211DB">
              <w:t>0</w:t>
            </w:r>
          </w:p>
        </w:tc>
        <w:tc>
          <w:tcPr>
            <w:tcW w:w="1035" w:type="dxa"/>
            <w:shd w:val="clear" w:color="auto" w:fill="auto"/>
            <w:vAlign w:val="center"/>
          </w:tcPr>
          <w:p w:rsidR="0067013A" w:rsidRPr="005211DB" w:rsidRDefault="0067013A" w:rsidP="00C91690">
            <w:pPr>
              <w:ind w:left="57" w:firstLine="510"/>
              <w:jc w:val="center"/>
            </w:pPr>
            <w:r w:rsidRPr="005211DB">
              <w:t>0</w:t>
            </w:r>
          </w:p>
        </w:tc>
        <w:tc>
          <w:tcPr>
            <w:tcW w:w="1035" w:type="dxa"/>
            <w:shd w:val="clear" w:color="auto" w:fill="auto"/>
            <w:vAlign w:val="center"/>
          </w:tcPr>
          <w:p w:rsidR="0067013A" w:rsidRPr="005211DB" w:rsidRDefault="0067013A" w:rsidP="00E76795">
            <w:pPr>
              <w:ind w:left="57" w:firstLine="510"/>
              <w:jc w:val="center"/>
            </w:pPr>
            <w:r w:rsidRPr="005211DB">
              <w:t>0</w:t>
            </w:r>
          </w:p>
        </w:tc>
      </w:tr>
      <w:tr w:rsidR="0067013A" w:rsidRPr="005211DB" w:rsidTr="00E76795">
        <w:tc>
          <w:tcPr>
            <w:tcW w:w="682" w:type="dxa"/>
            <w:shd w:val="clear" w:color="auto" w:fill="auto"/>
          </w:tcPr>
          <w:p w:rsidR="0067013A" w:rsidRPr="005211DB" w:rsidRDefault="0067013A" w:rsidP="00E76795">
            <w:pPr>
              <w:ind w:left="57" w:firstLine="510"/>
              <w:jc w:val="both"/>
              <w:rPr>
                <w:sz w:val="20"/>
                <w:szCs w:val="20"/>
              </w:rPr>
            </w:pPr>
          </w:p>
        </w:tc>
        <w:tc>
          <w:tcPr>
            <w:tcW w:w="3402" w:type="dxa"/>
            <w:shd w:val="clear" w:color="auto" w:fill="auto"/>
          </w:tcPr>
          <w:p w:rsidR="0067013A" w:rsidRPr="005211DB" w:rsidRDefault="0067013A" w:rsidP="00E76795">
            <w:pPr>
              <w:ind w:left="57" w:firstLine="510"/>
            </w:pPr>
            <w:r w:rsidRPr="005211DB">
              <w:t>Сельскохозяйственные предприятия</w:t>
            </w:r>
          </w:p>
        </w:tc>
        <w:tc>
          <w:tcPr>
            <w:tcW w:w="1035" w:type="dxa"/>
            <w:shd w:val="clear" w:color="auto" w:fill="auto"/>
            <w:vAlign w:val="center"/>
          </w:tcPr>
          <w:p w:rsidR="0067013A" w:rsidRPr="005211DB" w:rsidRDefault="0067013A" w:rsidP="00C91690">
            <w:pPr>
              <w:ind w:left="57" w:firstLine="510"/>
              <w:jc w:val="center"/>
            </w:pPr>
            <w:r w:rsidRPr="005211DB">
              <w:t>0</w:t>
            </w:r>
          </w:p>
        </w:tc>
        <w:tc>
          <w:tcPr>
            <w:tcW w:w="1035" w:type="dxa"/>
            <w:shd w:val="clear" w:color="auto" w:fill="auto"/>
            <w:vAlign w:val="center"/>
          </w:tcPr>
          <w:p w:rsidR="0067013A" w:rsidRPr="005211DB" w:rsidRDefault="0067013A" w:rsidP="00C91690">
            <w:pPr>
              <w:ind w:left="57" w:firstLine="510"/>
              <w:jc w:val="center"/>
            </w:pPr>
            <w:r w:rsidRPr="005211DB">
              <w:t>0</w:t>
            </w:r>
          </w:p>
        </w:tc>
        <w:tc>
          <w:tcPr>
            <w:tcW w:w="1035" w:type="dxa"/>
            <w:shd w:val="clear" w:color="auto" w:fill="auto"/>
            <w:vAlign w:val="center"/>
          </w:tcPr>
          <w:p w:rsidR="0067013A" w:rsidRPr="005211DB" w:rsidRDefault="0067013A" w:rsidP="00E76795">
            <w:pPr>
              <w:ind w:left="57" w:firstLine="510"/>
              <w:jc w:val="center"/>
            </w:pPr>
            <w:r w:rsidRPr="005211DB">
              <w:t>0</w:t>
            </w:r>
          </w:p>
        </w:tc>
      </w:tr>
      <w:tr w:rsidR="0067013A" w:rsidRPr="005211DB" w:rsidTr="00E76795">
        <w:tc>
          <w:tcPr>
            <w:tcW w:w="682" w:type="dxa"/>
            <w:shd w:val="clear" w:color="auto" w:fill="auto"/>
          </w:tcPr>
          <w:p w:rsidR="0067013A" w:rsidRPr="005211DB" w:rsidRDefault="0067013A" w:rsidP="00E76795">
            <w:pPr>
              <w:ind w:left="57" w:firstLine="510"/>
              <w:jc w:val="both"/>
              <w:rPr>
                <w:sz w:val="20"/>
                <w:szCs w:val="20"/>
              </w:rPr>
            </w:pPr>
          </w:p>
        </w:tc>
        <w:tc>
          <w:tcPr>
            <w:tcW w:w="3402" w:type="dxa"/>
            <w:shd w:val="clear" w:color="auto" w:fill="auto"/>
          </w:tcPr>
          <w:p w:rsidR="0067013A" w:rsidRPr="005211DB" w:rsidRDefault="0067013A" w:rsidP="00E76795">
            <w:pPr>
              <w:ind w:left="57" w:firstLine="510"/>
            </w:pPr>
            <w:r w:rsidRPr="005211DB">
              <w:t>Индивидуальные предприятия</w:t>
            </w:r>
          </w:p>
        </w:tc>
        <w:tc>
          <w:tcPr>
            <w:tcW w:w="1035" w:type="dxa"/>
            <w:shd w:val="clear" w:color="auto" w:fill="auto"/>
            <w:vAlign w:val="center"/>
          </w:tcPr>
          <w:p w:rsidR="0067013A" w:rsidRPr="005211DB" w:rsidRDefault="0067013A" w:rsidP="00C91690">
            <w:pPr>
              <w:ind w:left="57" w:firstLine="510"/>
              <w:jc w:val="center"/>
            </w:pPr>
            <w:r w:rsidRPr="005211DB">
              <w:t>17</w:t>
            </w:r>
          </w:p>
        </w:tc>
        <w:tc>
          <w:tcPr>
            <w:tcW w:w="1035" w:type="dxa"/>
            <w:shd w:val="clear" w:color="auto" w:fill="auto"/>
            <w:vAlign w:val="center"/>
          </w:tcPr>
          <w:p w:rsidR="0067013A" w:rsidRPr="005211DB" w:rsidRDefault="0067013A" w:rsidP="00C91690">
            <w:pPr>
              <w:ind w:left="57" w:firstLine="510"/>
              <w:jc w:val="center"/>
            </w:pPr>
            <w:r w:rsidRPr="005211DB">
              <w:t>15</w:t>
            </w:r>
          </w:p>
        </w:tc>
        <w:tc>
          <w:tcPr>
            <w:tcW w:w="1035" w:type="dxa"/>
            <w:shd w:val="clear" w:color="auto" w:fill="auto"/>
            <w:vAlign w:val="center"/>
          </w:tcPr>
          <w:p w:rsidR="0067013A" w:rsidRPr="005211DB" w:rsidRDefault="0067013A" w:rsidP="00E76795">
            <w:pPr>
              <w:ind w:left="57" w:firstLine="510"/>
              <w:jc w:val="center"/>
            </w:pPr>
            <w:r>
              <w:t>20</w:t>
            </w:r>
          </w:p>
        </w:tc>
      </w:tr>
      <w:tr w:rsidR="0067013A" w:rsidRPr="005211DB" w:rsidTr="00E76795">
        <w:tc>
          <w:tcPr>
            <w:tcW w:w="682" w:type="dxa"/>
            <w:shd w:val="clear" w:color="auto" w:fill="auto"/>
          </w:tcPr>
          <w:p w:rsidR="0067013A" w:rsidRPr="005211DB" w:rsidRDefault="0067013A" w:rsidP="00E76795">
            <w:pPr>
              <w:ind w:left="57" w:firstLine="510"/>
              <w:jc w:val="both"/>
              <w:rPr>
                <w:sz w:val="20"/>
                <w:szCs w:val="20"/>
              </w:rPr>
            </w:pPr>
            <w:r w:rsidRPr="005211DB">
              <w:rPr>
                <w:sz w:val="20"/>
                <w:szCs w:val="20"/>
              </w:rPr>
              <w:t>1.2.</w:t>
            </w:r>
          </w:p>
        </w:tc>
        <w:tc>
          <w:tcPr>
            <w:tcW w:w="3402" w:type="dxa"/>
            <w:shd w:val="clear" w:color="auto" w:fill="auto"/>
          </w:tcPr>
          <w:p w:rsidR="0067013A" w:rsidRPr="005211DB" w:rsidRDefault="0067013A" w:rsidP="00E76795">
            <w:pPr>
              <w:ind w:left="57" w:firstLine="510"/>
            </w:pPr>
            <w:r w:rsidRPr="005211DB">
              <w:t>Продолжили обучение в ВУЗах и Сузах</w:t>
            </w:r>
          </w:p>
        </w:tc>
        <w:tc>
          <w:tcPr>
            <w:tcW w:w="1035" w:type="dxa"/>
            <w:shd w:val="clear" w:color="auto" w:fill="auto"/>
            <w:vAlign w:val="center"/>
          </w:tcPr>
          <w:p w:rsidR="0067013A" w:rsidRPr="005211DB" w:rsidRDefault="0067013A" w:rsidP="00C91690">
            <w:pPr>
              <w:ind w:left="57" w:firstLine="510"/>
              <w:jc w:val="center"/>
            </w:pPr>
            <w:r w:rsidRPr="005211DB">
              <w:t>-</w:t>
            </w:r>
          </w:p>
        </w:tc>
        <w:tc>
          <w:tcPr>
            <w:tcW w:w="1035" w:type="dxa"/>
            <w:shd w:val="clear" w:color="auto" w:fill="auto"/>
            <w:vAlign w:val="center"/>
          </w:tcPr>
          <w:p w:rsidR="0067013A" w:rsidRPr="005211DB" w:rsidRDefault="0067013A" w:rsidP="00C91690">
            <w:pPr>
              <w:ind w:left="57" w:firstLine="510"/>
              <w:jc w:val="center"/>
            </w:pPr>
            <w:r w:rsidRPr="005211DB">
              <w:t>14</w:t>
            </w:r>
          </w:p>
        </w:tc>
        <w:tc>
          <w:tcPr>
            <w:tcW w:w="1035" w:type="dxa"/>
            <w:shd w:val="clear" w:color="auto" w:fill="auto"/>
            <w:vAlign w:val="center"/>
          </w:tcPr>
          <w:p w:rsidR="0067013A" w:rsidRPr="005211DB" w:rsidRDefault="0067013A" w:rsidP="00E76795">
            <w:pPr>
              <w:ind w:left="57" w:firstLine="510"/>
              <w:jc w:val="center"/>
            </w:pPr>
            <w:r>
              <w:t>7</w:t>
            </w:r>
          </w:p>
        </w:tc>
      </w:tr>
      <w:tr w:rsidR="0067013A" w:rsidRPr="005211DB" w:rsidTr="00E76795">
        <w:trPr>
          <w:trHeight w:val="593"/>
        </w:trPr>
        <w:tc>
          <w:tcPr>
            <w:tcW w:w="682" w:type="dxa"/>
            <w:shd w:val="clear" w:color="auto" w:fill="auto"/>
          </w:tcPr>
          <w:p w:rsidR="0067013A" w:rsidRPr="005211DB" w:rsidRDefault="0067013A" w:rsidP="00E76795">
            <w:pPr>
              <w:ind w:left="57" w:firstLine="510"/>
              <w:jc w:val="both"/>
              <w:rPr>
                <w:sz w:val="20"/>
                <w:szCs w:val="20"/>
              </w:rPr>
            </w:pPr>
            <w:r w:rsidRPr="005211DB">
              <w:rPr>
                <w:sz w:val="20"/>
                <w:szCs w:val="20"/>
              </w:rPr>
              <w:t>1.3.</w:t>
            </w:r>
          </w:p>
        </w:tc>
        <w:tc>
          <w:tcPr>
            <w:tcW w:w="3402" w:type="dxa"/>
            <w:shd w:val="clear" w:color="auto" w:fill="auto"/>
          </w:tcPr>
          <w:p w:rsidR="0067013A" w:rsidRPr="005211DB" w:rsidRDefault="0067013A" w:rsidP="00E76795">
            <w:pPr>
              <w:ind w:left="57" w:firstLine="510"/>
            </w:pPr>
            <w:proofErr w:type="gramStart"/>
            <w:r w:rsidRPr="005211DB">
              <w:t>Призваны</w:t>
            </w:r>
            <w:proofErr w:type="gramEnd"/>
            <w:r w:rsidRPr="005211DB">
              <w:t xml:space="preserve"> на службу в армию</w:t>
            </w:r>
          </w:p>
        </w:tc>
        <w:tc>
          <w:tcPr>
            <w:tcW w:w="1035" w:type="dxa"/>
            <w:shd w:val="clear" w:color="auto" w:fill="auto"/>
            <w:vAlign w:val="center"/>
          </w:tcPr>
          <w:p w:rsidR="0067013A" w:rsidRPr="005211DB" w:rsidRDefault="0067013A" w:rsidP="00C91690">
            <w:pPr>
              <w:ind w:left="57" w:firstLine="510"/>
              <w:jc w:val="center"/>
            </w:pPr>
            <w:r w:rsidRPr="005211DB">
              <w:t>29</w:t>
            </w:r>
          </w:p>
        </w:tc>
        <w:tc>
          <w:tcPr>
            <w:tcW w:w="1035" w:type="dxa"/>
            <w:shd w:val="clear" w:color="auto" w:fill="auto"/>
            <w:vAlign w:val="center"/>
          </w:tcPr>
          <w:p w:rsidR="0067013A" w:rsidRPr="005211DB" w:rsidRDefault="0067013A" w:rsidP="00C91690">
            <w:pPr>
              <w:ind w:left="57" w:firstLine="510"/>
              <w:jc w:val="center"/>
            </w:pPr>
            <w:r w:rsidRPr="005211DB">
              <w:t>6</w:t>
            </w:r>
          </w:p>
        </w:tc>
        <w:tc>
          <w:tcPr>
            <w:tcW w:w="1035" w:type="dxa"/>
            <w:shd w:val="clear" w:color="auto" w:fill="auto"/>
            <w:vAlign w:val="center"/>
          </w:tcPr>
          <w:p w:rsidR="0067013A" w:rsidRPr="005211DB" w:rsidRDefault="0067013A" w:rsidP="0067013A">
            <w:pPr>
              <w:ind w:left="57" w:firstLine="510"/>
            </w:pPr>
            <w:r>
              <w:t>12</w:t>
            </w:r>
          </w:p>
        </w:tc>
      </w:tr>
      <w:tr w:rsidR="0067013A" w:rsidRPr="005211DB" w:rsidTr="00E76795">
        <w:tc>
          <w:tcPr>
            <w:tcW w:w="682" w:type="dxa"/>
            <w:shd w:val="clear" w:color="auto" w:fill="auto"/>
          </w:tcPr>
          <w:p w:rsidR="0067013A" w:rsidRPr="005211DB" w:rsidRDefault="0067013A" w:rsidP="00E76795">
            <w:pPr>
              <w:ind w:left="57" w:firstLine="510"/>
              <w:jc w:val="both"/>
              <w:rPr>
                <w:sz w:val="20"/>
                <w:szCs w:val="20"/>
              </w:rPr>
            </w:pPr>
            <w:r w:rsidRPr="005211DB">
              <w:rPr>
                <w:sz w:val="20"/>
                <w:szCs w:val="20"/>
              </w:rPr>
              <w:t>1.4.</w:t>
            </w:r>
          </w:p>
        </w:tc>
        <w:tc>
          <w:tcPr>
            <w:tcW w:w="3402" w:type="dxa"/>
            <w:shd w:val="clear" w:color="auto" w:fill="auto"/>
          </w:tcPr>
          <w:p w:rsidR="0067013A" w:rsidRPr="005211DB" w:rsidRDefault="0067013A" w:rsidP="00E76795">
            <w:pPr>
              <w:ind w:left="57" w:firstLine="510"/>
            </w:pPr>
            <w:r w:rsidRPr="005211DB">
              <w:t>Получили право свободного трудоустройства</w:t>
            </w:r>
          </w:p>
        </w:tc>
        <w:tc>
          <w:tcPr>
            <w:tcW w:w="1035" w:type="dxa"/>
            <w:shd w:val="clear" w:color="auto" w:fill="auto"/>
            <w:vAlign w:val="center"/>
          </w:tcPr>
          <w:p w:rsidR="0067013A" w:rsidRPr="005211DB" w:rsidRDefault="0067013A" w:rsidP="00C91690">
            <w:pPr>
              <w:ind w:left="57" w:firstLine="510"/>
              <w:jc w:val="center"/>
            </w:pPr>
            <w:r w:rsidRPr="005211DB">
              <w:t>-</w:t>
            </w:r>
          </w:p>
        </w:tc>
        <w:tc>
          <w:tcPr>
            <w:tcW w:w="1035" w:type="dxa"/>
            <w:shd w:val="clear" w:color="auto" w:fill="auto"/>
            <w:vAlign w:val="center"/>
          </w:tcPr>
          <w:p w:rsidR="0067013A" w:rsidRPr="005211DB" w:rsidRDefault="0067013A" w:rsidP="00C91690">
            <w:pPr>
              <w:ind w:left="57" w:firstLine="510"/>
              <w:jc w:val="center"/>
            </w:pPr>
            <w:r w:rsidRPr="005211DB">
              <w:t>-</w:t>
            </w:r>
          </w:p>
        </w:tc>
        <w:tc>
          <w:tcPr>
            <w:tcW w:w="1035" w:type="dxa"/>
            <w:shd w:val="clear" w:color="auto" w:fill="auto"/>
            <w:vAlign w:val="center"/>
          </w:tcPr>
          <w:p w:rsidR="0067013A" w:rsidRPr="005211DB" w:rsidRDefault="0067013A" w:rsidP="00E76795">
            <w:pPr>
              <w:ind w:left="57" w:firstLine="510"/>
              <w:jc w:val="center"/>
            </w:pPr>
            <w:r w:rsidRPr="005211DB">
              <w:t>-</w:t>
            </w:r>
          </w:p>
        </w:tc>
      </w:tr>
    </w:tbl>
    <w:p w:rsidR="00677200" w:rsidRPr="005211DB" w:rsidRDefault="00677200" w:rsidP="00E76795">
      <w:pPr>
        <w:ind w:left="57" w:firstLine="510"/>
        <w:jc w:val="center"/>
        <w:rPr>
          <w:b/>
          <w:sz w:val="28"/>
          <w:szCs w:val="28"/>
        </w:rPr>
      </w:pPr>
    </w:p>
    <w:p w:rsidR="00677200" w:rsidRPr="005211DB" w:rsidRDefault="00677200" w:rsidP="00E76795">
      <w:pPr>
        <w:ind w:left="57" w:firstLine="510"/>
        <w:jc w:val="both"/>
        <w:rPr>
          <w:sz w:val="28"/>
          <w:szCs w:val="28"/>
        </w:rPr>
      </w:pPr>
    </w:p>
    <w:p w:rsidR="00677200" w:rsidRPr="005211DB" w:rsidRDefault="00677200" w:rsidP="00E76795">
      <w:pPr>
        <w:ind w:left="57" w:firstLine="510"/>
        <w:jc w:val="both"/>
        <w:rPr>
          <w:sz w:val="28"/>
          <w:szCs w:val="28"/>
        </w:rPr>
      </w:pPr>
    </w:p>
    <w:p w:rsidR="00EB59B0" w:rsidRPr="005211DB" w:rsidRDefault="00EB59B0" w:rsidP="00E76795">
      <w:pPr>
        <w:pStyle w:val="a3"/>
        <w:ind w:left="57" w:firstLine="510"/>
        <w:jc w:val="both"/>
      </w:pPr>
      <w:r w:rsidRPr="005211DB">
        <w:t xml:space="preserve">Современные социально – экономические условия предъявляют новые специфические требования к профессиональному уровню выпускаемых практико-ориентированных специалистов. </w:t>
      </w:r>
    </w:p>
    <w:p w:rsidR="00EB59B0" w:rsidRPr="005211DB" w:rsidRDefault="00E76795" w:rsidP="00E76795">
      <w:pPr>
        <w:pStyle w:val="a3"/>
        <w:ind w:left="57" w:firstLine="510"/>
        <w:jc w:val="both"/>
      </w:pPr>
      <w:r w:rsidRPr="005211DB">
        <w:t xml:space="preserve"> </w:t>
      </w:r>
      <w:r w:rsidR="00EB59B0" w:rsidRPr="005211DB">
        <w:t xml:space="preserve">Механизм сотрудничества между </w:t>
      </w:r>
      <w:r w:rsidR="00B43AA6" w:rsidRPr="005211DB">
        <w:t>лицеем</w:t>
      </w:r>
      <w:r w:rsidR="00EB59B0" w:rsidRPr="005211DB">
        <w:t>, партнерами-работодателями и органами власти недостаточно отработан.</w:t>
      </w:r>
    </w:p>
    <w:p w:rsidR="00EB59B0" w:rsidRPr="005211DB" w:rsidRDefault="00E76795" w:rsidP="00E76795">
      <w:pPr>
        <w:pStyle w:val="a3"/>
        <w:ind w:left="57" w:firstLine="510"/>
        <w:jc w:val="both"/>
      </w:pPr>
      <w:r w:rsidRPr="005211DB">
        <w:t xml:space="preserve"> </w:t>
      </w:r>
      <w:r w:rsidR="00EB59B0" w:rsidRPr="005211DB">
        <w:t>Существует целый ряд противоречий</w:t>
      </w:r>
      <w:proofErr w:type="gramStart"/>
      <w:r w:rsidR="00EB59B0" w:rsidRPr="005211DB">
        <w:t xml:space="preserve"> :</w:t>
      </w:r>
      <w:proofErr w:type="gramEnd"/>
    </w:p>
    <w:p w:rsidR="00EB59B0" w:rsidRPr="005211DB" w:rsidRDefault="00EB59B0" w:rsidP="00E76795">
      <w:pPr>
        <w:pStyle w:val="a3"/>
        <w:numPr>
          <w:ilvl w:val="0"/>
          <w:numId w:val="6"/>
        </w:numPr>
        <w:ind w:left="0" w:firstLine="284"/>
        <w:jc w:val="both"/>
      </w:pPr>
      <w:r w:rsidRPr="005211DB">
        <w:t>Не полностью разработана нормативно-правовая основа для комплексного решения проблем подготовки конкурентоспособных специалистов;</w:t>
      </w:r>
    </w:p>
    <w:p w:rsidR="00EB59B0" w:rsidRPr="005211DB" w:rsidRDefault="00EB59B0" w:rsidP="00E76795">
      <w:pPr>
        <w:pStyle w:val="a3"/>
        <w:numPr>
          <w:ilvl w:val="0"/>
          <w:numId w:val="6"/>
        </w:numPr>
        <w:ind w:left="0" w:firstLine="284"/>
        <w:jc w:val="both"/>
      </w:pPr>
      <w:proofErr w:type="gramStart"/>
      <w:r w:rsidRPr="005211DB">
        <w:lastRenderedPageBreak/>
        <w:t>В</w:t>
      </w:r>
      <w:proofErr w:type="gramEnd"/>
      <w:r w:rsidRPr="005211DB">
        <w:t xml:space="preserve"> </w:t>
      </w:r>
      <w:proofErr w:type="gramStart"/>
      <w:r w:rsidR="00B43AA6" w:rsidRPr="005211DB">
        <w:t>лицея</w:t>
      </w:r>
      <w:proofErr w:type="gramEnd"/>
      <w:r w:rsidRPr="005211DB">
        <w:t xml:space="preserve"> недостаточно своих материальных ресурсов для подготовки специалистов ориентированных для работы на высокотехнологичных предприятиях;</w:t>
      </w:r>
    </w:p>
    <w:p w:rsidR="00EB59B0" w:rsidRPr="005211DB" w:rsidRDefault="00EB59B0" w:rsidP="00E76795">
      <w:pPr>
        <w:pStyle w:val="a3"/>
        <w:numPr>
          <w:ilvl w:val="0"/>
          <w:numId w:val="6"/>
        </w:numPr>
        <w:ind w:left="0" w:firstLine="284"/>
        <w:jc w:val="both"/>
      </w:pPr>
      <w:r w:rsidRPr="005211DB">
        <w:t>Партнеры – работодатели в ситуации экономической неустойчивости вынуждены заниматься вопросами собственного выживания и сохранения себя на рынке;</w:t>
      </w:r>
    </w:p>
    <w:p w:rsidR="00EB59B0" w:rsidRPr="005211DB" w:rsidRDefault="00EB59B0" w:rsidP="00E76795">
      <w:pPr>
        <w:pStyle w:val="a3"/>
        <w:numPr>
          <w:ilvl w:val="0"/>
          <w:numId w:val="6"/>
        </w:numPr>
        <w:ind w:left="0" w:firstLine="284"/>
        <w:jc w:val="both"/>
      </w:pPr>
      <w:proofErr w:type="gramStart"/>
      <w:r w:rsidRPr="005211DB">
        <w:t>В следствие</w:t>
      </w:r>
      <w:proofErr w:type="gramEnd"/>
      <w:r w:rsidRPr="005211DB">
        <w:t xml:space="preserve"> этого  учебно-материальная база </w:t>
      </w:r>
      <w:r w:rsidR="00B43AA6" w:rsidRPr="005211DB">
        <w:t>лицея</w:t>
      </w:r>
      <w:r w:rsidRPr="005211DB">
        <w:t xml:space="preserve"> не на должном уровне развивается, отстает от современных требований и соответственно не на должном уровне проводится производственная практика на базе предприятий – партнеров, что снижает   качество подготовки кадров.</w:t>
      </w:r>
    </w:p>
    <w:p w:rsidR="00EB59B0" w:rsidRPr="005211DB" w:rsidRDefault="00E76795" w:rsidP="00E76795">
      <w:pPr>
        <w:pStyle w:val="a3"/>
        <w:ind w:left="57" w:firstLine="510"/>
        <w:jc w:val="both"/>
      </w:pPr>
      <w:r w:rsidRPr="005211DB">
        <w:t xml:space="preserve"> </w:t>
      </w:r>
      <w:r w:rsidR="00EB59B0" w:rsidRPr="005211DB">
        <w:t>Центр содействия трудоустройства студентов и выпускников  проводит анкетирование среди студентов и выпускников, выявляет их наклонности, интересы, пожелания потребности и, исходя из банка данных вакансий, подбирает оптимальные варианты, как для прохождения практики по профилю специальности, стажировки, так и для последующего трудоустройства.</w:t>
      </w:r>
    </w:p>
    <w:p w:rsidR="00EB59B0" w:rsidRPr="005211DB" w:rsidRDefault="00EB59B0" w:rsidP="00E76795">
      <w:pPr>
        <w:pStyle w:val="a3"/>
        <w:ind w:left="57" w:firstLine="510"/>
        <w:jc w:val="both"/>
      </w:pPr>
      <w:r w:rsidRPr="005211DB">
        <w:t xml:space="preserve">    Анализ анкет, индивидуальных бесед, анализ </w:t>
      </w:r>
      <w:r w:rsidR="00B43AA6" w:rsidRPr="005211DB">
        <w:t>п</w:t>
      </w:r>
      <w:r w:rsidRPr="005211DB">
        <w:t xml:space="preserve">о итогам практики по профилю специальности и стажировки показал, что        при трудоустройстве и у студентов, и у выпускников нашего </w:t>
      </w:r>
      <w:r w:rsidR="00B43AA6" w:rsidRPr="005211DB">
        <w:t>лицея</w:t>
      </w:r>
      <w:r w:rsidRPr="005211DB">
        <w:t xml:space="preserve"> возникают следующие проблемы:</w:t>
      </w:r>
    </w:p>
    <w:p w:rsidR="00EB59B0" w:rsidRPr="005211DB" w:rsidRDefault="00EB59B0" w:rsidP="00E76795">
      <w:pPr>
        <w:pStyle w:val="a3"/>
        <w:ind w:left="57" w:firstLine="510"/>
        <w:jc w:val="both"/>
      </w:pPr>
      <w:r w:rsidRPr="005211DB">
        <w:t xml:space="preserve"> </w:t>
      </w:r>
      <w:r w:rsidR="00B43AA6" w:rsidRPr="005211DB">
        <w:t xml:space="preserve">- </w:t>
      </w:r>
      <w:r w:rsidRPr="005211DB">
        <w:t>Не устраивает уровень оплаты;</w:t>
      </w:r>
    </w:p>
    <w:p w:rsidR="00EB59B0" w:rsidRPr="005211DB" w:rsidRDefault="00B43AA6" w:rsidP="00E76795">
      <w:pPr>
        <w:pStyle w:val="a3"/>
        <w:ind w:left="57" w:firstLine="510"/>
        <w:jc w:val="both"/>
      </w:pPr>
      <w:r w:rsidRPr="005211DB">
        <w:t xml:space="preserve"> - </w:t>
      </w:r>
      <w:r w:rsidR="00EB59B0" w:rsidRPr="005211DB">
        <w:t>Не устраивает условия труда;</w:t>
      </w:r>
    </w:p>
    <w:p w:rsidR="00EB59B0" w:rsidRPr="005211DB" w:rsidRDefault="00EB59B0" w:rsidP="00E76795">
      <w:pPr>
        <w:pStyle w:val="a3"/>
        <w:ind w:left="57" w:firstLine="510"/>
        <w:jc w:val="both"/>
      </w:pPr>
      <w:r w:rsidRPr="005211DB">
        <w:t xml:space="preserve"> </w:t>
      </w:r>
      <w:r w:rsidR="00B43AA6" w:rsidRPr="005211DB">
        <w:t xml:space="preserve">- </w:t>
      </w:r>
      <w:r w:rsidRPr="005211DB">
        <w:t xml:space="preserve">Изменение отношения к выбранной </w:t>
      </w:r>
      <w:r w:rsidR="00B43AA6" w:rsidRPr="005211DB">
        <w:t>профессии</w:t>
      </w:r>
      <w:r w:rsidRPr="005211DB">
        <w:t xml:space="preserve"> за время учебы или практики;</w:t>
      </w:r>
    </w:p>
    <w:p w:rsidR="00EB59B0" w:rsidRPr="005211DB" w:rsidRDefault="00EB59B0" w:rsidP="00E76795">
      <w:pPr>
        <w:pStyle w:val="a3"/>
        <w:ind w:left="57" w:firstLine="510"/>
        <w:jc w:val="both"/>
      </w:pPr>
      <w:r w:rsidRPr="005211DB">
        <w:t xml:space="preserve"> </w:t>
      </w:r>
      <w:r w:rsidR="00B43AA6" w:rsidRPr="005211DB">
        <w:t>- Н</w:t>
      </w:r>
      <w:r w:rsidRPr="005211DB">
        <w:t>а предприятиях не разработана программа адаптации выпускников.</w:t>
      </w:r>
    </w:p>
    <w:p w:rsidR="00EB59B0" w:rsidRPr="005211DB" w:rsidRDefault="00EB59B0" w:rsidP="00E76795">
      <w:pPr>
        <w:pStyle w:val="a3"/>
        <w:ind w:left="57" w:firstLine="510"/>
        <w:jc w:val="both"/>
      </w:pPr>
      <w:r w:rsidRPr="005211DB">
        <w:t xml:space="preserve">      И в связи с этим почти 50% наших выпускников идут работать не по </w:t>
      </w:r>
      <w:r w:rsidR="00B43AA6" w:rsidRPr="005211DB">
        <w:t>профессии</w:t>
      </w:r>
      <w:r w:rsidRPr="005211DB">
        <w:t xml:space="preserve">.  Среди  выпускников, которые трудоустраиваются по </w:t>
      </w:r>
      <w:r w:rsidR="00B43AA6" w:rsidRPr="005211DB">
        <w:t>профессии</w:t>
      </w:r>
      <w:r w:rsidRPr="005211DB">
        <w:t xml:space="preserve">, имеются такие, </w:t>
      </w:r>
      <w:r w:rsidRPr="005211DB">
        <w:lastRenderedPageBreak/>
        <w:t xml:space="preserve">которые не всегда задерживаются на одном предприятии. По результатам опроса выпускников нашего </w:t>
      </w:r>
      <w:r w:rsidR="00B43AA6" w:rsidRPr="005211DB">
        <w:t>лицея</w:t>
      </w:r>
      <w:r w:rsidRPr="005211DB">
        <w:t xml:space="preserve"> уровень </w:t>
      </w:r>
      <w:proofErr w:type="spellStart"/>
      <w:r w:rsidRPr="005211DB">
        <w:t>зарплатных</w:t>
      </w:r>
      <w:proofErr w:type="spellEnd"/>
      <w:r w:rsidRPr="005211DB">
        <w:t xml:space="preserve"> ожиданий очень высок – 20-30 тысяч рублей, тогда как многие работодатели не готовы платить такую заработную плату молодому специалисту.</w:t>
      </w:r>
    </w:p>
    <w:p w:rsidR="00EB59B0" w:rsidRPr="005211DB" w:rsidRDefault="00EB59B0" w:rsidP="00E76795">
      <w:pPr>
        <w:pStyle w:val="a3"/>
        <w:ind w:left="57" w:firstLine="510"/>
        <w:jc w:val="both"/>
      </w:pPr>
      <w:r w:rsidRPr="005211DB">
        <w:t xml:space="preserve">       Потенциальные партнеры – работодатели  предъявляют следующие требования к выпускникам:</w:t>
      </w:r>
    </w:p>
    <w:p w:rsidR="00EB59B0" w:rsidRPr="005211DB" w:rsidRDefault="00B51C6B" w:rsidP="00E76795">
      <w:pPr>
        <w:pStyle w:val="a3"/>
        <w:ind w:left="57" w:firstLine="510"/>
        <w:jc w:val="both"/>
      </w:pPr>
      <w:r w:rsidRPr="005211DB">
        <w:t xml:space="preserve">- </w:t>
      </w:r>
      <w:r w:rsidR="00EB59B0" w:rsidRPr="005211DB">
        <w:t>Хорошие знания в своей области;</w:t>
      </w:r>
    </w:p>
    <w:p w:rsidR="00EB59B0" w:rsidRPr="005211DB" w:rsidRDefault="00B51C6B" w:rsidP="00E76795">
      <w:pPr>
        <w:pStyle w:val="a3"/>
        <w:ind w:left="57" w:firstLine="510"/>
        <w:jc w:val="both"/>
      </w:pPr>
      <w:r w:rsidRPr="005211DB">
        <w:t xml:space="preserve">- </w:t>
      </w:r>
      <w:r w:rsidR="00EB59B0" w:rsidRPr="005211DB">
        <w:t>Хороший личностный потенциал;</w:t>
      </w:r>
    </w:p>
    <w:p w:rsidR="00EB59B0" w:rsidRPr="005211DB" w:rsidRDefault="00B51C6B" w:rsidP="00E76795">
      <w:pPr>
        <w:pStyle w:val="a3"/>
        <w:ind w:left="57" w:firstLine="510"/>
        <w:jc w:val="both"/>
      </w:pPr>
      <w:r w:rsidRPr="005211DB">
        <w:t xml:space="preserve">- </w:t>
      </w:r>
      <w:r w:rsidR="00EB59B0" w:rsidRPr="005211DB">
        <w:t xml:space="preserve">Готовность легко переквалифицироваться, </w:t>
      </w:r>
      <w:r w:rsidRPr="005211DB">
        <w:t>инициативность</w:t>
      </w:r>
      <w:r w:rsidR="00EB59B0" w:rsidRPr="005211DB">
        <w:t>,</w:t>
      </w:r>
      <w:r w:rsidRPr="005211DB">
        <w:t xml:space="preserve"> </w:t>
      </w:r>
      <w:r w:rsidR="00EB59B0" w:rsidRPr="005211DB">
        <w:t>коммуникабельность, мобильность, ответственность, работоспособность, трудолюбие, целеустремленность.</w:t>
      </w:r>
    </w:p>
    <w:p w:rsidR="00EB59B0" w:rsidRPr="005211DB" w:rsidRDefault="00E76795" w:rsidP="00E76795">
      <w:pPr>
        <w:pStyle w:val="a3"/>
        <w:ind w:left="57" w:firstLine="510"/>
        <w:jc w:val="both"/>
      </w:pPr>
      <w:r w:rsidRPr="005211DB">
        <w:t xml:space="preserve"> </w:t>
      </w:r>
      <w:r w:rsidR="00EB59B0" w:rsidRPr="005211DB">
        <w:t xml:space="preserve">Однако не все выпускники нашего </w:t>
      </w:r>
      <w:r w:rsidR="00B51C6B" w:rsidRPr="005211DB">
        <w:t>лицея</w:t>
      </w:r>
      <w:r w:rsidR="00EB59B0" w:rsidRPr="005211DB">
        <w:t xml:space="preserve"> могут соответствовать вышеперечисленным требованиям. Есть студенты, у которых   встречаются и нежелательные качества:</w:t>
      </w:r>
    </w:p>
    <w:p w:rsidR="00EB59B0" w:rsidRPr="005211DB" w:rsidRDefault="00B51C6B" w:rsidP="00E76795">
      <w:pPr>
        <w:pStyle w:val="a3"/>
        <w:ind w:left="57" w:firstLine="510"/>
        <w:jc w:val="both"/>
      </w:pPr>
      <w:r w:rsidRPr="005211DB">
        <w:t xml:space="preserve">- </w:t>
      </w:r>
      <w:r w:rsidR="00EB59B0" w:rsidRPr="005211DB">
        <w:t>Завышенная самооценка;</w:t>
      </w:r>
    </w:p>
    <w:p w:rsidR="00EB59B0" w:rsidRPr="005211DB" w:rsidRDefault="00B51C6B" w:rsidP="00E76795">
      <w:pPr>
        <w:pStyle w:val="a3"/>
        <w:ind w:left="57" w:firstLine="510"/>
        <w:jc w:val="both"/>
      </w:pPr>
      <w:r w:rsidRPr="005211DB">
        <w:t xml:space="preserve">- </w:t>
      </w:r>
      <w:proofErr w:type="spellStart"/>
      <w:r w:rsidR="00EB59B0" w:rsidRPr="005211DB">
        <w:t>Амбициозность</w:t>
      </w:r>
      <w:proofErr w:type="spellEnd"/>
      <w:r w:rsidR="00EB59B0" w:rsidRPr="005211DB">
        <w:t xml:space="preserve">;  </w:t>
      </w:r>
    </w:p>
    <w:p w:rsidR="00EB59B0" w:rsidRPr="005211DB" w:rsidRDefault="00B51C6B" w:rsidP="00E76795">
      <w:pPr>
        <w:pStyle w:val="a3"/>
        <w:ind w:left="57" w:firstLine="510"/>
        <w:jc w:val="both"/>
      </w:pPr>
      <w:r w:rsidRPr="005211DB">
        <w:t xml:space="preserve">- </w:t>
      </w:r>
      <w:r w:rsidR="00EB59B0" w:rsidRPr="005211DB">
        <w:t xml:space="preserve">Безответственность; </w:t>
      </w:r>
    </w:p>
    <w:p w:rsidR="00EB59B0" w:rsidRPr="005211DB" w:rsidRDefault="00B51C6B" w:rsidP="00E76795">
      <w:pPr>
        <w:pStyle w:val="a3"/>
        <w:ind w:left="57" w:firstLine="510"/>
        <w:jc w:val="both"/>
      </w:pPr>
      <w:r w:rsidRPr="005211DB">
        <w:t xml:space="preserve">- </w:t>
      </w:r>
      <w:r w:rsidR="00EB59B0" w:rsidRPr="005211DB">
        <w:t xml:space="preserve">Пассивность; </w:t>
      </w:r>
    </w:p>
    <w:p w:rsidR="00EB59B0" w:rsidRPr="005211DB" w:rsidRDefault="00B51C6B" w:rsidP="00E76795">
      <w:pPr>
        <w:pStyle w:val="a3"/>
        <w:ind w:left="57" w:firstLine="510"/>
        <w:jc w:val="both"/>
      </w:pPr>
      <w:r w:rsidRPr="005211DB">
        <w:t xml:space="preserve">- </w:t>
      </w:r>
      <w:r w:rsidR="00EB59B0" w:rsidRPr="005211DB">
        <w:t>Низкий уровень культуры.</w:t>
      </w:r>
    </w:p>
    <w:p w:rsidR="00EB59B0" w:rsidRPr="005211DB" w:rsidRDefault="00EB59B0" w:rsidP="00E76795">
      <w:pPr>
        <w:pStyle w:val="a3"/>
        <w:ind w:left="57" w:firstLine="510"/>
        <w:jc w:val="both"/>
      </w:pPr>
      <w:r w:rsidRPr="005211DB">
        <w:t xml:space="preserve">К счастью процент таких студентов невелик. Поэтому </w:t>
      </w:r>
      <w:proofErr w:type="spellStart"/>
      <w:r w:rsidRPr="005211DB">
        <w:t>педколлектив</w:t>
      </w:r>
      <w:proofErr w:type="spellEnd"/>
      <w:r w:rsidRPr="005211DB">
        <w:t xml:space="preserve"> </w:t>
      </w:r>
      <w:r w:rsidR="00B51C6B" w:rsidRPr="005211DB">
        <w:t>лицея</w:t>
      </w:r>
      <w:r w:rsidRPr="005211DB">
        <w:t xml:space="preserve"> стремиться учесть это и включить в план  работы дополнительные мероприятия, способствующие корректировке этих негативных качеств.</w:t>
      </w:r>
    </w:p>
    <w:p w:rsidR="00EB59B0" w:rsidRPr="005211DB" w:rsidRDefault="00E76795" w:rsidP="00E76795">
      <w:pPr>
        <w:pStyle w:val="a3"/>
        <w:ind w:left="57" w:firstLine="510"/>
        <w:jc w:val="both"/>
      </w:pPr>
      <w:r w:rsidRPr="005211DB">
        <w:t xml:space="preserve"> </w:t>
      </w:r>
      <w:r w:rsidR="00EB59B0" w:rsidRPr="005211DB">
        <w:t>Важно  отметить, что со стороны государства и местных органов власти появилась реальная помощь в трудоустройстве выпускников:</w:t>
      </w:r>
    </w:p>
    <w:p w:rsidR="00EB59B0" w:rsidRPr="005211DB" w:rsidRDefault="00B51C6B" w:rsidP="00E76795">
      <w:pPr>
        <w:pStyle w:val="a3"/>
        <w:ind w:left="57" w:firstLine="510"/>
        <w:jc w:val="both"/>
      </w:pPr>
      <w:r w:rsidRPr="005211DB">
        <w:t xml:space="preserve">- </w:t>
      </w:r>
      <w:r w:rsidR="00EB59B0" w:rsidRPr="005211DB">
        <w:t>Поддержка предпринимательства;</w:t>
      </w:r>
    </w:p>
    <w:p w:rsidR="00EB59B0" w:rsidRPr="005211DB" w:rsidRDefault="00B51C6B" w:rsidP="00E76795">
      <w:pPr>
        <w:pStyle w:val="a3"/>
        <w:ind w:left="57" w:firstLine="510"/>
        <w:jc w:val="both"/>
      </w:pPr>
      <w:r w:rsidRPr="005211DB">
        <w:t xml:space="preserve">- </w:t>
      </w:r>
      <w:r w:rsidR="00EB59B0" w:rsidRPr="005211DB">
        <w:t>Поддержка малого и среднего бизнеса;</w:t>
      </w:r>
    </w:p>
    <w:p w:rsidR="00EB59B0" w:rsidRPr="005211DB" w:rsidRDefault="00B51C6B" w:rsidP="00E76795">
      <w:pPr>
        <w:pStyle w:val="a3"/>
        <w:ind w:left="57" w:firstLine="510"/>
        <w:jc w:val="both"/>
      </w:pPr>
      <w:r w:rsidRPr="005211DB">
        <w:t xml:space="preserve">- </w:t>
      </w:r>
      <w:r w:rsidR="00EB59B0" w:rsidRPr="005211DB">
        <w:t>Создание бюджетных мест;</w:t>
      </w:r>
    </w:p>
    <w:p w:rsidR="00EB59B0" w:rsidRPr="005211DB" w:rsidRDefault="00B51C6B" w:rsidP="00E76795">
      <w:pPr>
        <w:pStyle w:val="a3"/>
        <w:ind w:left="57" w:firstLine="510"/>
        <w:jc w:val="both"/>
      </w:pPr>
      <w:r w:rsidRPr="005211DB">
        <w:t xml:space="preserve">- </w:t>
      </w:r>
      <w:r w:rsidR="00EB59B0" w:rsidRPr="005211DB">
        <w:t>Организация стажировок;</w:t>
      </w:r>
    </w:p>
    <w:p w:rsidR="00EB59B0" w:rsidRPr="005211DB" w:rsidRDefault="00B51C6B" w:rsidP="00E76795">
      <w:pPr>
        <w:pStyle w:val="a3"/>
        <w:ind w:left="57" w:firstLine="510"/>
        <w:jc w:val="both"/>
      </w:pPr>
      <w:r w:rsidRPr="005211DB">
        <w:lastRenderedPageBreak/>
        <w:t xml:space="preserve">- </w:t>
      </w:r>
      <w:r w:rsidR="00EB59B0" w:rsidRPr="005211DB">
        <w:t xml:space="preserve">Создание малых и средних предприятий на территории </w:t>
      </w:r>
      <w:r w:rsidRPr="005211DB">
        <w:t>района и области</w:t>
      </w:r>
      <w:r w:rsidR="00EB59B0" w:rsidRPr="005211DB">
        <w:t>.</w:t>
      </w:r>
    </w:p>
    <w:p w:rsidR="00EB59B0" w:rsidRPr="005211DB" w:rsidRDefault="00E76795" w:rsidP="00E76795">
      <w:pPr>
        <w:pStyle w:val="a3"/>
        <w:ind w:left="57" w:firstLine="510"/>
        <w:jc w:val="both"/>
      </w:pPr>
      <w:r w:rsidRPr="005211DB">
        <w:t xml:space="preserve"> </w:t>
      </w:r>
      <w:r w:rsidR="00B51C6B" w:rsidRPr="005211DB">
        <w:t>Р</w:t>
      </w:r>
      <w:r w:rsidR="00EB59B0" w:rsidRPr="005211DB">
        <w:t>абота по содействию трудоустройства выпускников это своевременный и нужный шаг в поддержку нашей молодежи.</w:t>
      </w:r>
    </w:p>
    <w:p w:rsidR="00B51C6B" w:rsidRPr="005211DB" w:rsidRDefault="00E76795" w:rsidP="00E76795">
      <w:pPr>
        <w:pStyle w:val="a3"/>
        <w:ind w:left="57" w:firstLine="510"/>
        <w:jc w:val="both"/>
      </w:pPr>
      <w:r w:rsidRPr="005211DB">
        <w:t xml:space="preserve">  </w:t>
      </w:r>
      <w:r w:rsidR="00EB59B0" w:rsidRPr="005211DB">
        <w:t xml:space="preserve">Взаимодействие между </w:t>
      </w:r>
      <w:r w:rsidR="00B51C6B" w:rsidRPr="005211DB">
        <w:t>лицеем</w:t>
      </w:r>
      <w:r w:rsidR="00EB59B0" w:rsidRPr="005211DB">
        <w:t xml:space="preserve">, работодателями и органами местной и региональной власти постепенно улучшается, и это положительно сказывается на закрепляемости  выпускников нашего </w:t>
      </w:r>
      <w:r w:rsidR="00B51C6B" w:rsidRPr="005211DB">
        <w:t>лицея</w:t>
      </w:r>
      <w:r w:rsidR="00EB59B0" w:rsidRPr="005211DB">
        <w:t>.</w:t>
      </w:r>
    </w:p>
    <w:p w:rsidR="00B51C6B" w:rsidRPr="005211DB" w:rsidRDefault="00B51C6B" w:rsidP="00E76795">
      <w:pPr>
        <w:pStyle w:val="a3"/>
        <w:ind w:left="57" w:firstLine="510"/>
        <w:jc w:val="both"/>
      </w:pPr>
    </w:p>
    <w:p w:rsidR="00B51C6B" w:rsidRPr="005211DB" w:rsidRDefault="00B51C6B" w:rsidP="00E76795">
      <w:pPr>
        <w:pStyle w:val="a3"/>
        <w:ind w:left="57" w:firstLine="510"/>
        <w:jc w:val="both"/>
      </w:pPr>
    </w:p>
    <w:p w:rsidR="00B51C6B" w:rsidRPr="005211DB" w:rsidRDefault="00B51C6B" w:rsidP="00E76795">
      <w:pPr>
        <w:pStyle w:val="a3"/>
        <w:ind w:left="57" w:firstLine="510"/>
        <w:jc w:val="both"/>
      </w:pPr>
    </w:p>
    <w:p w:rsidR="00EB59B0" w:rsidRPr="005211DB" w:rsidRDefault="00B51C6B" w:rsidP="00E76795">
      <w:pPr>
        <w:pStyle w:val="a3"/>
        <w:ind w:left="57" w:firstLine="510"/>
        <w:jc w:val="both"/>
      </w:pPr>
      <w:r w:rsidRPr="005211DB">
        <w:t>Р</w:t>
      </w:r>
      <w:r w:rsidR="00EB59B0" w:rsidRPr="005211DB">
        <w:t xml:space="preserve">уководитель центра содействия трудоустройству </w:t>
      </w:r>
    </w:p>
    <w:p w:rsidR="00EB59B0" w:rsidRPr="005211DB" w:rsidRDefault="00EB59B0" w:rsidP="00E76795">
      <w:pPr>
        <w:pStyle w:val="a3"/>
        <w:ind w:left="57" w:firstLine="510"/>
        <w:jc w:val="both"/>
      </w:pPr>
      <w:r w:rsidRPr="005211DB">
        <w:t xml:space="preserve">                  выпускников: </w:t>
      </w:r>
    </w:p>
    <w:p w:rsidR="00EB59B0" w:rsidRPr="005211DB" w:rsidRDefault="00EB59B0" w:rsidP="00E76795">
      <w:pPr>
        <w:pStyle w:val="a3"/>
        <w:ind w:left="57" w:firstLine="510"/>
        <w:jc w:val="both"/>
      </w:pPr>
      <w:r w:rsidRPr="005211DB">
        <w:t xml:space="preserve">                                               </w:t>
      </w:r>
      <w:r w:rsidR="005211DB">
        <w:t xml:space="preserve">             </w:t>
      </w:r>
      <w:r w:rsidR="00B51C6B" w:rsidRPr="005211DB">
        <w:t>Э.А.Черных</w:t>
      </w:r>
    </w:p>
    <w:p w:rsidR="00EB59B0" w:rsidRPr="005211DB" w:rsidRDefault="00EB59B0" w:rsidP="00E76795">
      <w:pPr>
        <w:pStyle w:val="a3"/>
        <w:ind w:left="57" w:firstLine="510"/>
        <w:jc w:val="both"/>
      </w:pPr>
    </w:p>
    <w:p w:rsidR="00EB59B0" w:rsidRPr="005211DB" w:rsidRDefault="00EB59B0" w:rsidP="00E76795">
      <w:pPr>
        <w:pStyle w:val="a3"/>
        <w:ind w:left="57" w:firstLine="510"/>
        <w:jc w:val="both"/>
      </w:pPr>
      <w:r w:rsidRPr="005211DB">
        <w:t xml:space="preserve">                                                       </w:t>
      </w:r>
    </w:p>
    <w:p w:rsidR="00EB59B0" w:rsidRPr="005211DB" w:rsidRDefault="00EB59B0" w:rsidP="00E76795">
      <w:pPr>
        <w:pStyle w:val="a3"/>
        <w:ind w:left="57" w:firstLine="510"/>
        <w:jc w:val="both"/>
      </w:pPr>
    </w:p>
    <w:p w:rsidR="00EB59B0" w:rsidRPr="005211DB" w:rsidRDefault="00EB59B0" w:rsidP="00E76795">
      <w:pPr>
        <w:pStyle w:val="a3"/>
        <w:ind w:left="57" w:firstLine="510"/>
        <w:jc w:val="both"/>
      </w:pPr>
    </w:p>
    <w:p w:rsidR="00EB59B0" w:rsidRPr="005211DB" w:rsidRDefault="00EB59B0" w:rsidP="00E76795">
      <w:pPr>
        <w:pStyle w:val="a3"/>
        <w:ind w:left="57" w:firstLine="510"/>
      </w:pPr>
    </w:p>
    <w:p w:rsidR="00EB59B0" w:rsidRPr="005211DB" w:rsidRDefault="00EB59B0" w:rsidP="00E76795">
      <w:pPr>
        <w:pStyle w:val="a3"/>
        <w:ind w:left="57" w:firstLine="510"/>
      </w:pPr>
    </w:p>
    <w:p w:rsidR="00EB59B0" w:rsidRPr="005211DB" w:rsidRDefault="00EB59B0" w:rsidP="00E76795">
      <w:pPr>
        <w:pStyle w:val="a3"/>
        <w:ind w:left="57" w:firstLine="510"/>
      </w:pPr>
    </w:p>
    <w:p w:rsidR="00EB59B0" w:rsidRPr="005211DB" w:rsidRDefault="00EB59B0" w:rsidP="00E76795">
      <w:pPr>
        <w:pStyle w:val="a3"/>
        <w:ind w:left="57" w:firstLine="510"/>
      </w:pPr>
    </w:p>
    <w:p w:rsidR="00EB59B0" w:rsidRPr="005211DB" w:rsidRDefault="00EB59B0" w:rsidP="00E76795">
      <w:pPr>
        <w:pStyle w:val="a3"/>
        <w:ind w:left="57" w:firstLine="510"/>
      </w:pPr>
    </w:p>
    <w:p w:rsidR="00EB59B0" w:rsidRPr="005211DB" w:rsidRDefault="00EB59B0" w:rsidP="00E76795">
      <w:pPr>
        <w:pStyle w:val="a3"/>
        <w:ind w:left="57" w:firstLine="510"/>
      </w:pPr>
    </w:p>
    <w:p w:rsidR="00EB59B0" w:rsidRPr="005211DB" w:rsidRDefault="00EB59B0" w:rsidP="00E76795">
      <w:pPr>
        <w:pStyle w:val="a3"/>
        <w:ind w:left="57" w:firstLine="510"/>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D749ED" w:rsidRPr="00B43AA6" w:rsidRDefault="00D749ED" w:rsidP="00E76795">
      <w:pPr>
        <w:pStyle w:val="a3"/>
        <w:ind w:left="57" w:firstLine="369"/>
      </w:pPr>
    </w:p>
    <w:sectPr w:rsidR="00D749ED" w:rsidRPr="00B43AA6" w:rsidSect="00E76795">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4A1"/>
    <w:multiLevelType w:val="hybridMultilevel"/>
    <w:tmpl w:val="C2D60880"/>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D646E36"/>
    <w:multiLevelType w:val="hybridMultilevel"/>
    <w:tmpl w:val="B5A8A4FE"/>
    <w:lvl w:ilvl="0" w:tplc="20E436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AE174D"/>
    <w:multiLevelType w:val="hybridMultilevel"/>
    <w:tmpl w:val="14321166"/>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58197E37"/>
    <w:multiLevelType w:val="hybridMultilevel"/>
    <w:tmpl w:val="D632BBC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61D911A2"/>
    <w:multiLevelType w:val="hybridMultilevel"/>
    <w:tmpl w:val="4C0243DC"/>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6B82305E"/>
    <w:multiLevelType w:val="hybridMultilevel"/>
    <w:tmpl w:val="8D326420"/>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EB59B0"/>
    <w:rsid w:val="00061C7D"/>
    <w:rsid w:val="00092911"/>
    <w:rsid w:val="00266DB1"/>
    <w:rsid w:val="0027750E"/>
    <w:rsid w:val="002C5781"/>
    <w:rsid w:val="00366C17"/>
    <w:rsid w:val="00371350"/>
    <w:rsid w:val="003B174E"/>
    <w:rsid w:val="005211DB"/>
    <w:rsid w:val="0067013A"/>
    <w:rsid w:val="00677200"/>
    <w:rsid w:val="007A3C64"/>
    <w:rsid w:val="007B77E8"/>
    <w:rsid w:val="007C456C"/>
    <w:rsid w:val="00807269"/>
    <w:rsid w:val="00886DFC"/>
    <w:rsid w:val="008B4C10"/>
    <w:rsid w:val="00917747"/>
    <w:rsid w:val="00AF29E0"/>
    <w:rsid w:val="00B43AA6"/>
    <w:rsid w:val="00B51C6B"/>
    <w:rsid w:val="00B7033F"/>
    <w:rsid w:val="00D5558C"/>
    <w:rsid w:val="00D749ED"/>
    <w:rsid w:val="00E76795"/>
    <w:rsid w:val="00E81348"/>
    <w:rsid w:val="00EB59B0"/>
    <w:rsid w:val="00FE4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AA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74887">
      <w:bodyDiv w:val="1"/>
      <w:marLeft w:val="0"/>
      <w:marRight w:val="0"/>
      <w:marTop w:val="0"/>
      <w:marBottom w:val="0"/>
      <w:divBdr>
        <w:top w:val="none" w:sz="0" w:space="0" w:color="auto"/>
        <w:left w:val="none" w:sz="0" w:space="0" w:color="auto"/>
        <w:bottom w:val="none" w:sz="0" w:space="0" w:color="auto"/>
        <w:right w:val="none" w:sz="0" w:space="0" w:color="auto"/>
      </w:divBdr>
    </w:div>
    <w:div w:id="991063833">
      <w:bodyDiv w:val="1"/>
      <w:marLeft w:val="0"/>
      <w:marRight w:val="0"/>
      <w:marTop w:val="0"/>
      <w:marBottom w:val="0"/>
      <w:divBdr>
        <w:top w:val="none" w:sz="0" w:space="0" w:color="auto"/>
        <w:left w:val="none" w:sz="0" w:space="0" w:color="auto"/>
        <w:bottom w:val="none" w:sz="0" w:space="0" w:color="auto"/>
        <w:right w:val="none" w:sz="0" w:space="0" w:color="auto"/>
      </w:divBdr>
    </w:div>
    <w:div w:id="1445274136">
      <w:bodyDiv w:val="1"/>
      <w:marLeft w:val="0"/>
      <w:marRight w:val="0"/>
      <w:marTop w:val="0"/>
      <w:marBottom w:val="0"/>
      <w:divBdr>
        <w:top w:val="none" w:sz="0" w:space="0" w:color="auto"/>
        <w:left w:val="none" w:sz="0" w:space="0" w:color="auto"/>
        <w:bottom w:val="none" w:sz="0" w:space="0" w:color="auto"/>
        <w:right w:val="none" w:sz="0" w:space="0" w:color="auto"/>
      </w:divBdr>
    </w:div>
    <w:div w:id="1742605552">
      <w:bodyDiv w:val="1"/>
      <w:marLeft w:val="0"/>
      <w:marRight w:val="0"/>
      <w:marTop w:val="0"/>
      <w:marBottom w:val="0"/>
      <w:divBdr>
        <w:top w:val="none" w:sz="0" w:space="0" w:color="auto"/>
        <w:left w:val="none" w:sz="0" w:space="0" w:color="auto"/>
        <w:bottom w:val="none" w:sz="0" w:space="0" w:color="auto"/>
        <w:right w:val="none" w:sz="0" w:space="0" w:color="auto"/>
      </w:divBdr>
    </w:div>
    <w:div w:id="17715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11</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dc:creator>
  <cp:keywords/>
  <dc:description/>
  <cp:lastModifiedBy>ПУ</cp:lastModifiedBy>
  <cp:revision>15</cp:revision>
  <cp:lastPrinted>2015-03-17T06:16:00Z</cp:lastPrinted>
  <dcterms:created xsi:type="dcterms:W3CDTF">2015-03-13T10:56:00Z</dcterms:created>
  <dcterms:modified xsi:type="dcterms:W3CDTF">2017-10-11T06:52:00Z</dcterms:modified>
</cp:coreProperties>
</file>